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BE8" w:rsidRDefault="00655BE8" w:rsidP="0010028F">
      <w:pPr>
        <w:spacing w:line="240" w:lineRule="auto"/>
        <w:jc w:val="right"/>
        <w:rPr>
          <w:kern w:val="0"/>
          <w:sz w:val="28"/>
          <w:szCs w:val="28"/>
        </w:rPr>
      </w:pPr>
      <w:r>
        <w:rPr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6339205" cy="9044450"/>
            <wp:effectExtent l="0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 Ма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493" cy="904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BE8" w:rsidRDefault="00655BE8" w:rsidP="0010028F">
      <w:pPr>
        <w:spacing w:line="240" w:lineRule="auto"/>
        <w:jc w:val="right"/>
        <w:rPr>
          <w:kern w:val="0"/>
          <w:sz w:val="28"/>
          <w:szCs w:val="28"/>
        </w:rPr>
      </w:pPr>
    </w:p>
    <w:p w:rsidR="00655BE8" w:rsidRDefault="00655BE8" w:rsidP="0010028F">
      <w:pPr>
        <w:spacing w:line="240" w:lineRule="auto"/>
        <w:jc w:val="right"/>
        <w:rPr>
          <w:kern w:val="0"/>
          <w:sz w:val="28"/>
          <w:szCs w:val="28"/>
        </w:rPr>
      </w:pPr>
    </w:p>
    <w:p w:rsidR="00327086" w:rsidRPr="00217B15" w:rsidRDefault="00327086" w:rsidP="00F447BE">
      <w:pPr>
        <w:widowControl w:val="0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217B15">
        <w:rPr>
          <w:color w:val="000000"/>
          <w:sz w:val="28"/>
          <w:szCs w:val="28"/>
        </w:rPr>
        <w:t>– выявить и поощрить одаренных и та</w:t>
      </w:r>
      <w:r>
        <w:rPr>
          <w:color w:val="000000"/>
          <w:sz w:val="28"/>
          <w:szCs w:val="28"/>
        </w:rPr>
        <w:t>лантливых детей.</w:t>
      </w:r>
    </w:p>
    <w:p w:rsidR="00327086" w:rsidRPr="00AC089D" w:rsidRDefault="00327086" w:rsidP="00F447BE">
      <w:pPr>
        <w:pStyle w:val="font8"/>
        <w:spacing w:before="0" w:beforeAutospacing="0" w:after="0" w:afterAutospacing="0"/>
        <w:jc w:val="both"/>
        <w:textAlignment w:val="baseline"/>
        <w:rPr>
          <w:sz w:val="28"/>
        </w:rPr>
      </w:pPr>
    </w:p>
    <w:p w:rsidR="00327086" w:rsidRDefault="00327086" w:rsidP="0032708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Участники</w:t>
      </w:r>
    </w:p>
    <w:p w:rsidR="00327086" w:rsidRPr="008C3CBC" w:rsidRDefault="00327086" w:rsidP="00327086">
      <w:pPr>
        <w:ind w:firstLine="709"/>
        <w:jc w:val="both"/>
        <w:rPr>
          <w:b/>
        </w:rPr>
      </w:pPr>
    </w:p>
    <w:p w:rsidR="00327086" w:rsidRPr="009455EF" w:rsidRDefault="009455EF" w:rsidP="003C4D3C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327086">
        <w:rPr>
          <w:sz w:val="28"/>
          <w:szCs w:val="28"/>
        </w:rPr>
        <w:t xml:space="preserve">3.1. </w:t>
      </w:r>
      <w:r w:rsidR="00327086" w:rsidRPr="009455EF">
        <w:rPr>
          <w:sz w:val="28"/>
          <w:szCs w:val="28"/>
        </w:rPr>
        <w:t>В Конкурсе могут принять участие учащиеся</w:t>
      </w:r>
      <w:r w:rsidR="00327086" w:rsidRPr="009455EF">
        <w:rPr>
          <w:color w:val="000000"/>
          <w:sz w:val="28"/>
          <w:szCs w:val="28"/>
        </w:rPr>
        <w:t xml:space="preserve"> </w:t>
      </w:r>
      <w:r>
        <w:rPr>
          <w:rFonts w:eastAsia="Andale Sans UI"/>
          <w:sz w:val="28"/>
          <w:szCs w:val="28"/>
        </w:rPr>
        <w:t xml:space="preserve">детских художественных </w:t>
      </w:r>
      <w:r w:rsidR="00DD09F5">
        <w:rPr>
          <w:rFonts w:eastAsia="Andale Sans UI"/>
          <w:sz w:val="28"/>
          <w:szCs w:val="28"/>
        </w:rPr>
        <w:t>школ и</w:t>
      </w:r>
      <w:r w:rsidRPr="009455EF">
        <w:rPr>
          <w:bCs/>
          <w:sz w:val="28"/>
          <w:szCs w:val="28"/>
        </w:rPr>
        <w:t xml:space="preserve"> </w:t>
      </w:r>
      <w:r w:rsidRPr="009455EF">
        <w:rPr>
          <w:rFonts w:eastAsia="Andale Sans UI"/>
          <w:sz w:val="28"/>
          <w:szCs w:val="28"/>
        </w:rPr>
        <w:t xml:space="preserve">художественных отделений детских школ искусств </w:t>
      </w:r>
      <w:r w:rsidR="003C4D3C" w:rsidRPr="003C4D3C">
        <w:rPr>
          <w:rFonts w:eastAsia="Andale Sans UI"/>
          <w:sz w:val="28"/>
          <w:szCs w:val="28"/>
        </w:rPr>
        <w:t>Усть-Ордынско</w:t>
      </w:r>
      <w:r w:rsidR="003C4D3C">
        <w:rPr>
          <w:rFonts w:eastAsia="Andale Sans UI"/>
          <w:sz w:val="28"/>
          <w:szCs w:val="28"/>
        </w:rPr>
        <w:t xml:space="preserve">го </w:t>
      </w:r>
      <w:r w:rsidR="003C4D3C" w:rsidRPr="003C4D3C">
        <w:rPr>
          <w:rFonts w:eastAsia="Andale Sans UI"/>
          <w:sz w:val="28"/>
          <w:szCs w:val="28"/>
        </w:rPr>
        <w:t>территориально-методическо</w:t>
      </w:r>
      <w:r w:rsidR="003C4D3C">
        <w:rPr>
          <w:rFonts w:eastAsia="Andale Sans UI"/>
          <w:sz w:val="28"/>
          <w:szCs w:val="28"/>
        </w:rPr>
        <w:t>го объединения</w:t>
      </w:r>
      <w:r w:rsidR="00327086">
        <w:rPr>
          <w:sz w:val="28"/>
          <w:szCs w:val="28"/>
        </w:rPr>
        <w:t xml:space="preserve"> </w:t>
      </w:r>
      <w:r w:rsidR="00327086">
        <w:rPr>
          <w:rFonts w:eastAsia="Andale Sans UI"/>
          <w:color w:val="000000"/>
          <w:sz w:val="28"/>
          <w:szCs w:val="28"/>
        </w:rPr>
        <w:t xml:space="preserve">в возрасте от </w:t>
      </w:r>
      <w:r w:rsidR="001F7894">
        <w:rPr>
          <w:rFonts w:eastAsia="Andale Sans UI"/>
          <w:color w:val="000000"/>
          <w:sz w:val="28"/>
          <w:szCs w:val="28"/>
        </w:rPr>
        <w:t>10</w:t>
      </w:r>
      <w:r w:rsidR="00327086">
        <w:rPr>
          <w:rFonts w:eastAsia="Andale Sans UI"/>
          <w:color w:val="000000"/>
          <w:sz w:val="28"/>
          <w:szCs w:val="28"/>
        </w:rPr>
        <w:t xml:space="preserve"> до17 лет.</w:t>
      </w:r>
    </w:p>
    <w:p w:rsidR="00327086" w:rsidRPr="0082246A" w:rsidRDefault="009455EF" w:rsidP="009455E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27086">
        <w:rPr>
          <w:sz w:val="28"/>
          <w:szCs w:val="28"/>
        </w:rPr>
        <w:t xml:space="preserve">3.2. Количество участников определяется каждым </w:t>
      </w:r>
      <w:r w:rsidR="00327086" w:rsidRPr="00CD1CFC">
        <w:rPr>
          <w:sz w:val="28"/>
          <w:szCs w:val="28"/>
        </w:rPr>
        <w:t xml:space="preserve">образовательным учебным заведением самостоятельно. </w:t>
      </w:r>
    </w:p>
    <w:p w:rsidR="00D13544" w:rsidRPr="008C3CBC" w:rsidRDefault="00D13544" w:rsidP="00327086">
      <w:pPr>
        <w:rPr>
          <w:b/>
          <w:bCs/>
        </w:rPr>
      </w:pPr>
    </w:p>
    <w:p w:rsidR="00D13544" w:rsidRDefault="00D13544" w:rsidP="00F5414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Порядок проведения Конкурса</w:t>
      </w:r>
    </w:p>
    <w:p w:rsidR="00327086" w:rsidRPr="008C3CBC" w:rsidRDefault="00327086" w:rsidP="00327086">
      <w:pPr>
        <w:ind w:firstLine="709"/>
        <w:jc w:val="center"/>
      </w:pPr>
    </w:p>
    <w:p w:rsidR="00327086" w:rsidRPr="00A76638" w:rsidRDefault="00327086" w:rsidP="00327086">
      <w:pPr>
        <w:ind w:firstLine="709"/>
        <w:jc w:val="both"/>
        <w:rPr>
          <w:sz w:val="28"/>
          <w:szCs w:val="28"/>
        </w:rPr>
      </w:pPr>
      <w:r w:rsidRPr="00A76638">
        <w:rPr>
          <w:sz w:val="28"/>
          <w:szCs w:val="28"/>
        </w:rPr>
        <w:t>4.</w:t>
      </w:r>
      <w:r w:rsidR="003C4D3C">
        <w:rPr>
          <w:sz w:val="28"/>
          <w:szCs w:val="28"/>
        </w:rPr>
        <w:t>1. Конкурс проводится на базе М</w:t>
      </w:r>
      <w:r w:rsidR="00D4621E">
        <w:rPr>
          <w:sz w:val="28"/>
          <w:szCs w:val="28"/>
        </w:rPr>
        <w:t>У</w:t>
      </w:r>
      <w:r w:rsidRPr="00A76638">
        <w:rPr>
          <w:sz w:val="28"/>
          <w:szCs w:val="28"/>
        </w:rPr>
        <w:t>ДО «</w:t>
      </w:r>
      <w:r w:rsidR="003C4D3C" w:rsidRPr="003C4D3C">
        <w:rPr>
          <w:sz w:val="28"/>
          <w:szCs w:val="28"/>
        </w:rPr>
        <w:t xml:space="preserve">Усть-Ордынская </w:t>
      </w:r>
      <w:r>
        <w:rPr>
          <w:sz w:val="28"/>
          <w:szCs w:val="28"/>
        </w:rPr>
        <w:t>ДШИ</w:t>
      </w:r>
      <w:r w:rsidRPr="00A76638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27086" w:rsidRPr="00A76638" w:rsidRDefault="00327086" w:rsidP="00327086">
      <w:pPr>
        <w:ind w:firstLine="709"/>
        <w:jc w:val="both"/>
        <w:rPr>
          <w:sz w:val="28"/>
          <w:szCs w:val="28"/>
        </w:rPr>
      </w:pPr>
      <w:r w:rsidRPr="00A76638">
        <w:rPr>
          <w:sz w:val="28"/>
          <w:szCs w:val="28"/>
        </w:rPr>
        <w:t xml:space="preserve">4.2. Конкурс проводится </w:t>
      </w:r>
      <w:r w:rsidRPr="008801D9">
        <w:rPr>
          <w:sz w:val="28"/>
          <w:szCs w:val="28"/>
        </w:rPr>
        <w:t>в заочной форме</w:t>
      </w:r>
      <w:r w:rsidRPr="00A76638">
        <w:rPr>
          <w:sz w:val="28"/>
          <w:szCs w:val="28"/>
        </w:rPr>
        <w:t xml:space="preserve"> путем просмотра творческих работ в электронном виде в один тур:</w:t>
      </w:r>
    </w:p>
    <w:p w:rsidR="00327086" w:rsidRPr="00A76638" w:rsidRDefault="00327086" w:rsidP="00327086">
      <w:pPr>
        <w:ind w:firstLine="709"/>
        <w:jc w:val="both"/>
        <w:rPr>
          <w:b/>
          <w:sz w:val="28"/>
          <w:szCs w:val="28"/>
        </w:rPr>
      </w:pPr>
      <w:r w:rsidRPr="00A76638">
        <w:rPr>
          <w:sz w:val="28"/>
          <w:szCs w:val="28"/>
        </w:rPr>
        <w:t>4.2.1. По двум номинациям:</w:t>
      </w:r>
    </w:p>
    <w:p w:rsidR="00327086" w:rsidRPr="00511450" w:rsidRDefault="00327086" w:rsidP="00327086">
      <w:pPr>
        <w:ind w:firstLine="709"/>
        <w:jc w:val="both"/>
        <w:rPr>
          <w:sz w:val="28"/>
          <w:szCs w:val="28"/>
        </w:rPr>
      </w:pPr>
      <w:r w:rsidRPr="00511450">
        <w:rPr>
          <w:sz w:val="28"/>
          <w:szCs w:val="28"/>
        </w:rPr>
        <w:t>1. «</w:t>
      </w:r>
      <w:r w:rsidR="003142BB">
        <w:rPr>
          <w:sz w:val="28"/>
          <w:szCs w:val="28"/>
        </w:rPr>
        <w:t>Графика</w:t>
      </w:r>
      <w:r w:rsidRPr="00511450">
        <w:rPr>
          <w:sz w:val="28"/>
          <w:szCs w:val="28"/>
        </w:rPr>
        <w:t xml:space="preserve">». </w:t>
      </w:r>
    </w:p>
    <w:p w:rsidR="00327086" w:rsidRPr="00A76638" w:rsidRDefault="00327086" w:rsidP="00327086">
      <w:pPr>
        <w:ind w:firstLine="709"/>
        <w:jc w:val="both"/>
        <w:rPr>
          <w:sz w:val="28"/>
          <w:szCs w:val="28"/>
        </w:rPr>
      </w:pPr>
      <w:r w:rsidRPr="00511450">
        <w:rPr>
          <w:sz w:val="28"/>
          <w:szCs w:val="28"/>
        </w:rPr>
        <w:t>2.</w:t>
      </w:r>
      <w:r w:rsidRPr="00A76638">
        <w:rPr>
          <w:sz w:val="28"/>
          <w:szCs w:val="28"/>
        </w:rPr>
        <w:t xml:space="preserve"> «</w:t>
      </w:r>
      <w:r w:rsidR="003142BB">
        <w:rPr>
          <w:sz w:val="28"/>
          <w:szCs w:val="28"/>
        </w:rPr>
        <w:t>Живопись</w:t>
      </w:r>
      <w:r w:rsidRPr="00A76638">
        <w:rPr>
          <w:sz w:val="28"/>
          <w:szCs w:val="28"/>
        </w:rPr>
        <w:t>».</w:t>
      </w:r>
    </w:p>
    <w:p w:rsidR="00327086" w:rsidRPr="008C3CBC" w:rsidRDefault="00327086" w:rsidP="00327086">
      <w:pPr>
        <w:ind w:firstLine="709"/>
        <w:jc w:val="both"/>
        <w:rPr>
          <w:sz w:val="28"/>
          <w:szCs w:val="28"/>
        </w:rPr>
      </w:pPr>
      <w:r w:rsidRPr="008C3CBC">
        <w:rPr>
          <w:sz w:val="28"/>
          <w:szCs w:val="28"/>
        </w:rPr>
        <w:t>4.2.2. По следующим возрастным категориям:</w:t>
      </w:r>
    </w:p>
    <w:p w:rsidR="00327086" w:rsidRPr="008C3CBC" w:rsidRDefault="00327086" w:rsidP="00327086">
      <w:pPr>
        <w:numPr>
          <w:ilvl w:val="0"/>
          <w:numId w:val="6"/>
        </w:numPr>
        <w:spacing w:line="240" w:lineRule="auto"/>
        <w:jc w:val="both"/>
        <w:rPr>
          <w:sz w:val="28"/>
          <w:szCs w:val="28"/>
        </w:rPr>
      </w:pPr>
      <w:r w:rsidRPr="008C3CBC">
        <w:rPr>
          <w:sz w:val="28"/>
          <w:szCs w:val="28"/>
        </w:rPr>
        <w:t>10-12 лет;</w:t>
      </w:r>
    </w:p>
    <w:p w:rsidR="00327086" w:rsidRPr="008C3CBC" w:rsidRDefault="00327086" w:rsidP="00327086">
      <w:pPr>
        <w:numPr>
          <w:ilvl w:val="0"/>
          <w:numId w:val="6"/>
        </w:numPr>
        <w:spacing w:line="240" w:lineRule="auto"/>
        <w:jc w:val="both"/>
        <w:rPr>
          <w:sz w:val="28"/>
          <w:szCs w:val="28"/>
        </w:rPr>
      </w:pPr>
      <w:r w:rsidRPr="008C3CBC">
        <w:rPr>
          <w:sz w:val="28"/>
          <w:szCs w:val="28"/>
        </w:rPr>
        <w:t>13-14 лет;</w:t>
      </w:r>
    </w:p>
    <w:p w:rsidR="00327086" w:rsidRPr="008C3CBC" w:rsidRDefault="00327086" w:rsidP="00327086">
      <w:pPr>
        <w:numPr>
          <w:ilvl w:val="0"/>
          <w:numId w:val="6"/>
        </w:numPr>
        <w:spacing w:line="240" w:lineRule="auto"/>
        <w:jc w:val="both"/>
        <w:rPr>
          <w:sz w:val="28"/>
          <w:szCs w:val="28"/>
        </w:rPr>
      </w:pPr>
      <w:r w:rsidRPr="008C3CBC">
        <w:rPr>
          <w:sz w:val="28"/>
          <w:szCs w:val="28"/>
        </w:rPr>
        <w:t>15-17 лет.</w:t>
      </w:r>
    </w:p>
    <w:p w:rsidR="00F008E9" w:rsidRDefault="00357B83" w:rsidP="00357B83">
      <w:pPr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</w:t>
      </w:r>
      <w:r w:rsidR="003E050E" w:rsidRPr="00357B83">
        <w:rPr>
          <w:bCs/>
          <w:color w:val="000000"/>
          <w:sz w:val="28"/>
          <w:szCs w:val="28"/>
        </w:rPr>
        <w:t>4.3. </w:t>
      </w:r>
      <w:r w:rsidR="003E050E" w:rsidRPr="00357B83">
        <w:rPr>
          <w:color w:val="000000"/>
          <w:sz w:val="28"/>
          <w:szCs w:val="28"/>
        </w:rPr>
        <w:t xml:space="preserve">Каждый участник Конкурса представляет одну творческую работу </w:t>
      </w:r>
      <w:r w:rsidR="003E050E" w:rsidRPr="00357B83">
        <w:rPr>
          <w:sz w:val="28"/>
          <w:szCs w:val="28"/>
        </w:rPr>
        <w:t>в одной или двух номинациях</w:t>
      </w:r>
      <w:r w:rsidR="003E050E" w:rsidRPr="00357B83">
        <w:rPr>
          <w:color w:val="000000"/>
          <w:sz w:val="28"/>
          <w:szCs w:val="28"/>
        </w:rPr>
        <w:t xml:space="preserve">. </w:t>
      </w:r>
      <w:r w:rsidR="003E050E" w:rsidRPr="00357B83">
        <w:rPr>
          <w:sz w:val="28"/>
          <w:szCs w:val="28"/>
        </w:rPr>
        <w:t>Отбор работ осуществляется каждым учреждением самостоятельно.</w:t>
      </w:r>
      <w:r w:rsidR="00F008E9">
        <w:rPr>
          <w:sz w:val="28"/>
          <w:szCs w:val="28"/>
        </w:rPr>
        <w:t xml:space="preserve"> </w:t>
      </w:r>
    </w:p>
    <w:p w:rsidR="003E050E" w:rsidRPr="00357B83" w:rsidRDefault="00F008E9" w:rsidP="00357B83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  4.4. Работа должна сопровождаться небольшим рассказом о своём родственнике (прадедушке, прабабушке и др.), принимавш</w:t>
      </w:r>
      <w:r w:rsidR="006F3594">
        <w:rPr>
          <w:sz w:val="28"/>
          <w:szCs w:val="28"/>
        </w:rPr>
        <w:t>ем</w:t>
      </w:r>
      <w:r>
        <w:rPr>
          <w:sz w:val="28"/>
          <w:szCs w:val="28"/>
        </w:rPr>
        <w:t xml:space="preserve"> участие в военных действиях или работавш</w:t>
      </w:r>
      <w:r w:rsidR="006F3594">
        <w:rPr>
          <w:sz w:val="28"/>
          <w:szCs w:val="28"/>
        </w:rPr>
        <w:t>ем</w:t>
      </w:r>
      <w:r>
        <w:rPr>
          <w:sz w:val="28"/>
          <w:szCs w:val="28"/>
        </w:rPr>
        <w:t xml:space="preserve"> в тылу. </w:t>
      </w:r>
    </w:p>
    <w:p w:rsidR="00CF7FC2" w:rsidRDefault="00CF7FC2" w:rsidP="00F5414C">
      <w:pPr>
        <w:widowControl w:val="0"/>
        <w:shd w:val="clear" w:color="auto" w:fill="FFFFFF"/>
        <w:jc w:val="center"/>
        <w:rPr>
          <w:b/>
          <w:bCs/>
          <w:sz w:val="28"/>
          <w:szCs w:val="28"/>
        </w:rPr>
      </w:pPr>
    </w:p>
    <w:p w:rsidR="00C443E5" w:rsidRDefault="00D13544" w:rsidP="00F5414C">
      <w:pPr>
        <w:widowControl w:val="0"/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5. </w:t>
      </w:r>
      <w:r w:rsidR="00C443E5">
        <w:rPr>
          <w:b/>
          <w:bCs/>
          <w:sz w:val="28"/>
          <w:szCs w:val="28"/>
        </w:rPr>
        <w:t>Порядок подачи заявок</w:t>
      </w:r>
    </w:p>
    <w:p w:rsidR="003E050E" w:rsidRDefault="003E050E" w:rsidP="003E050E">
      <w:pPr>
        <w:widowControl w:val="0"/>
        <w:shd w:val="clear" w:color="auto" w:fill="FFFFFF"/>
        <w:ind w:firstLine="709"/>
        <w:jc w:val="center"/>
        <w:rPr>
          <w:b/>
        </w:rPr>
      </w:pPr>
    </w:p>
    <w:p w:rsidR="00F40E57" w:rsidRPr="00AE4904" w:rsidRDefault="003E050E" w:rsidP="00AE4904">
      <w:pPr>
        <w:ind w:firstLine="709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5.1. </w:t>
      </w:r>
      <w:r w:rsidR="00F40E57">
        <w:rPr>
          <w:color w:val="000000"/>
          <w:sz w:val="28"/>
          <w:szCs w:val="28"/>
        </w:rPr>
        <w:t xml:space="preserve">Заявки на участие в Конкурсе необходимо подать по установленной форме согласно приложению 1 к настоящему Положению </w:t>
      </w:r>
      <w:r w:rsidR="00F40E57">
        <w:rPr>
          <w:b/>
          <w:sz w:val="28"/>
          <w:szCs w:val="28"/>
        </w:rPr>
        <w:t xml:space="preserve">по </w:t>
      </w:r>
      <w:r w:rsidR="000D3B6E">
        <w:rPr>
          <w:b/>
          <w:sz w:val="28"/>
          <w:szCs w:val="28"/>
        </w:rPr>
        <w:t xml:space="preserve">6 мая </w:t>
      </w:r>
      <w:r w:rsidR="00276704">
        <w:rPr>
          <w:b/>
          <w:sz w:val="28"/>
          <w:szCs w:val="28"/>
        </w:rPr>
        <w:t>2018</w:t>
      </w:r>
      <w:r w:rsidR="00F40E57">
        <w:rPr>
          <w:b/>
          <w:sz w:val="28"/>
          <w:szCs w:val="28"/>
        </w:rPr>
        <w:t xml:space="preserve"> года</w:t>
      </w:r>
      <w:r w:rsidR="00F40E57">
        <w:rPr>
          <w:sz w:val="28"/>
          <w:szCs w:val="28"/>
        </w:rPr>
        <w:t xml:space="preserve"> </w:t>
      </w:r>
      <w:r w:rsidR="00F40E57">
        <w:rPr>
          <w:color w:val="000000"/>
          <w:sz w:val="28"/>
          <w:szCs w:val="28"/>
        </w:rPr>
        <w:t>включительно</w:t>
      </w:r>
      <w:r w:rsidR="00F40E57">
        <w:rPr>
          <w:b/>
          <w:color w:val="000000"/>
          <w:sz w:val="28"/>
          <w:szCs w:val="28"/>
        </w:rPr>
        <w:t xml:space="preserve"> </w:t>
      </w:r>
      <w:r w:rsidR="001571B3">
        <w:rPr>
          <w:color w:val="000000"/>
          <w:sz w:val="28"/>
          <w:szCs w:val="28"/>
        </w:rPr>
        <w:t xml:space="preserve">в </w:t>
      </w:r>
      <w:r w:rsidR="00D4621E">
        <w:rPr>
          <w:color w:val="000000"/>
          <w:sz w:val="28"/>
          <w:szCs w:val="28"/>
        </w:rPr>
        <w:t>МУ</w:t>
      </w:r>
      <w:r w:rsidR="00AE4904">
        <w:rPr>
          <w:color w:val="000000"/>
          <w:sz w:val="28"/>
          <w:szCs w:val="28"/>
        </w:rPr>
        <w:t>ДО «Усть-Ордынская ДШИ</w:t>
      </w:r>
      <w:proofErr w:type="gramStart"/>
      <w:r w:rsidR="00AE4904">
        <w:rPr>
          <w:color w:val="000000"/>
          <w:sz w:val="28"/>
          <w:szCs w:val="28"/>
        </w:rPr>
        <w:t>»</w:t>
      </w:r>
      <w:proofErr w:type="gramEnd"/>
      <w:r w:rsidR="00AE4904">
        <w:rPr>
          <w:color w:val="000000"/>
          <w:sz w:val="28"/>
          <w:szCs w:val="28"/>
        </w:rPr>
        <w:t xml:space="preserve"> </w:t>
      </w:r>
      <w:r w:rsidR="00F40E57">
        <w:rPr>
          <w:color w:val="000000"/>
          <w:sz w:val="28"/>
          <w:szCs w:val="28"/>
        </w:rPr>
        <w:t xml:space="preserve">только </w:t>
      </w:r>
      <w:r w:rsidR="00F40E57">
        <w:rPr>
          <w:rFonts w:eastAsia="Andale Sans UI"/>
          <w:color w:val="000000"/>
          <w:sz w:val="28"/>
          <w:szCs w:val="28"/>
        </w:rPr>
        <w:t>в текстовом формате</w:t>
      </w:r>
      <w:r w:rsidR="00F40E57">
        <w:rPr>
          <w:color w:val="000000"/>
          <w:sz w:val="28"/>
          <w:szCs w:val="28"/>
        </w:rPr>
        <w:t xml:space="preserve"> </w:t>
      </w:r>
      <w:proofErr w:type="spellStart"/>
      <w:r w:rsidR="00F40E57">
        <w:rPr>
          <w:color w:val="000000"/>
          <w:sz w:val="28"/>
          <w:szCs w:val="28"/>
        </w:rPr>
        <w:t>Wor</w:t>
      </w:r>
      <w:proofErr w:type="spellEnd"/>
      <w:r w:rsidR="00F40E57">
        <w:rPr>
          <w:color w:val="000000"/>
          <w:sz w:val="28"/>
          <w:szCs w:val="28"/>
          <w:lang w:val="en-US"/>
        </w:rPr>
        <w:t>d</w:t>
      </w:r>
      <w:r w:rsidR="00F40E57">
        <w:rPr>
          <w:color w:val="000000"/>
          <w:sz w:val="28"/>
          <w:szCs w:val="28"/>
        </w:rPr>
        <w:t xml:space="preserve"> по e-</w:t>
      </w:r>
      <w:proofErr w:type="spellStart"/>
      <w:r w:rsidR="00F40E57">
        <w:rPr>
          <w:color w:val="000000"/>
          <w:sz w:val="28"/>
          <w:szCs w:val="28"/>
        </w:rPr>
        <w:t>mail</w:t>
      </w:r>
      <w:proofErr w:type="spellEnd"/>
      <w:r w:rsidR="00F40E57">
        <w:rPr>
          <w:color w:val="000000"/>
          <w:sz w:val="28"/>
          <w:szCs w:val="28"/>
        </w:rPr>
        <w:t xml:space="preserve">: </w:t>
      </w:r>
      <w:hyperlink r:id="rId7" w:history="1">
        <w:r w:rsidR="00F54D71" w:rsidRPr="001209AF">
          <w:rPr>
            <w:rStyle w:val="a3"/>
            <w:sz w:val="28"/>
            <w:szCs w:val="28"/>
          </w:rPr>
          <w:t>83954130270@mail.ru</w:t>
        </w:r>
      </w:hyperlink>
      <w:r w:rsidR="00F40E57" w:rsidRPr="00DE2143">
        <w:rPr>
          <w:color w:val="000099"/>
          <w:sz w:val="28"/>
          <w:szCs w:val="28"/>
          <w:u w:val="single"/>
        </w:rPr>
        <w:t xml:space="preserve"> </w:t>
      </w:r>
      <w:r w:rsidR="00F40E57">
        <w:rPr>
          <w:color w:val="000000"/>
          <w:sz w:val="28"/>
          <w:szCs w:val="28"/>
        </w:rPr>
        <w:t>(сканированные заявки не принимаются).</w:t>
      </w:r>
    </w:p>
    <w:p w:rsidR="003E050E" w:rsidRDefault="00F40E57" w:rsidP="00F40E57">
      <w:pPr>
        <w:ind w:firstLine="709"/>
        <w:jc w:val="both"/>
        <w:rPr>
          <w:rFonts w:eastAsia="Andale Sans U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5.2. </w:t>
      </w:r>
      <w:r w:rsidR="003E050E">
        <w:rPr>
          <w:color w:val="000000"/>
          <w:sz w:val="28"/>
          <w:szCs w:val="28"/>
        </w:rPr>
        <w:t>В течение 2 дней вам должно поступить письмо, подтверждающее получение заявки.  Если письмо не получено, необходимо связаться с лицами, указанными в п. 5.3.</w:t>
      </w:r>
    </w:p>
    <w:p w:rsidR="000F468B" w:rsidRPr="00217EAF" w:rsidRDefault="000F468B" w:rsidP="00217EA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5.3</w:t>
      </w:r>
      <w:r w:rsidRPr="008C3CBC">
        <w:rPr>
          <w:color w:val="000000"/>
          <w:sz w:val="28"/>
          <w:szCs w:val="28"/>
        </w:rPr>
        <w:t xml:space="preserve">. </w:t>
      </w:r>
      <w:r w:rsidRPr="008C3CBC">
        <w:rPr>
          <w:rFonts w:eastAsia="Andale Sans UI"/>
          <w:color w:val="000000"/>
          <w:kern w:val="2"/>
          <w:sz w:val="28"/>
          <w:szCs w:val="28"/>
          <w:lang w:eastAsia="ru-RU"/>
        </w:rPr>
        <w:t xml:space="preserve">По всем интересующим вопросам обращаться </w:t>
      </w:r>
      <w:r w:rsidRPr="00BD16B5">
        <w:rPr>
          <w:rFonts w:eastAsia="Andale Sans UI"/>
          <w:color w:val="000000"/>
          <w:kern w:val="2"/>
          <w:sz w:val="28"/>
          <w:szCs w:val="28"/>
        </w:rPr>
        <w:t xml:space="preserve">к </w:t>
      </w:r>
      <w:r w:rsidRPr="00BD16B5">
        <w:rPr>
          <w:sz w:val="28"/>
          <w:szCs w:val="28"/>
        </w:rPr>
        <w:t xml:space="preserve">преподавателю </w:t>
      </w:r>
      <w:proofErr w:type="spellStart"/>
      <w:r w:rsidR="000D3B6E">
        <w:rPr>
          <w:sz w:val="28"/>
          <w:szCs w:val="28"/>
        </w:rPr>
        <w:t>Асалхановой</w:t>
      </w:r>
      <w:proofErr w:type="spellEnd"/>
      <w:r w:rsidR="000D3B6E">
        <w:rPr>
          <w:sz w:val="28"/>
          <w:szCs w:val="28"/>
        </w:rPr>
        <w:t xml:space="preserve"> Екатерине Владимировне</w:t>
      </w:r>
      <w:r w:rsidR="00985A75">
        <w:rPr>
          <w:sz w:val="28"/>
          <w:szCs w:val="28"/>
        </w:rPr>
        <w:t>,</w:t>
      </w:r>
      <w:r w:rsidR="00B55836">
        <w:rPr>
          <w:sz w:val="28"/>
          <w:szCs w:val="28"/>
        </w:rPr>
        <w:t xml:space="preserve"> сот. </w:t>
      </w:r>
      <w:r w:rsidRPr="00BD16B5">
        <w:rPr>
          <w:sz w:val="28"/>
          <w:szCs w:val="28"/>
        </w:rPr>
        <w:t>тел.: 8</w:t>
      </w:r>
      <w:r w:rsidR="000D3B6E">
        <w:rPr>
          <w:sz w:val="28"/>
          <w:szCs w:val="28"/>
        </w:rPr>
        <w:t> </w:t>
      </w:r>
      <w:r w:rsidR="00217EAF">
        <w:rPr>
          <w:sz w:val="28"/>
          <w:szCs w:val="28"/>
        </w:rPr>
        <w:t>90</w:t>
      </w:r>
      <w:r w:rsidR="000D3B6E">
        <w:rPr>
          <w:sz w:val="28"/>
          <w:szCs w:val="28"/>
        </w:rPr>
        <w:t>4 </w:t>
      </w:r>
      <w:r w:rsidR="00217EAF">
        <w:rPr>
          <w:sz w:val="28"/>
          <w:szCs w:val="28"/>
        </w:rPr>
        <w:t>1</w:t>
      </w:r>
      <w:r w:rsidR="000D3B6E">
        <w:rPr>
          <w:sz w:val="28"/>
          <w:szCs w:val="28"/>
        </w:rPr>
        <w:t>5</w:t>
      </w:r>
      <w:r w:rsidR="00217EAF">
        <w:rPr>
          <w:sz w:val="28"/>
          <w:szCs w:val="28"/>
        </w:rPr>
        <w:t>8</w:t>
      </w:r>
      <w:r w:rsidR="000D3B6E">
        <w:rPr>
          <w:sz w:val="28"/>
          <w:szCs w:val="28"/>
        </w:rPr>
        <w:t xml:space="preserve"> </w:t>
      </w:r>
      <w:r w:rsidR="00217EAF">
        <w:rPr>
          <w:sz w:val="28"/>
          <w:szCs w:val="28"/>
        </w:rPr>
        <w:t>7</w:t>
      </w:r>
      <w:r w:rsidR="000D3B6E">
        <w:rPr>
          <w:sz w:val="28"/>
          <w:szCs w:val="28"/>
        </w:rPr>
        <w:t>6 29</w:t>
      </w:r>
      <w:r w:rsidR="00985A75">
        <w:rPr>
          <w:sz w:val="28"/>
          <w:szCs w:val="28"/>
        </w:rPr>
        <w:t>.</w:t>
      </w:r>
    </w:p>
    <w:p w:rsidR="000F468B" w:rsidRDefault="000F468B" w:rsidP="000F468B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DB0142" w:rsidRDefault="00DB0142" w:rsidP="000F468B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DB0142" w:rsidRDefault="00DB0142" w:rsidP="000F468B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D13544" w:rsidRPr="00C443E5" w:rsidRDefault="00C443E5" w:rsidP="00F5414C">
      <w:pPr>
        <w:widowControl w:val="0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6. </w:t>
      </w:r>
      <w:r w:rsidR="00D13544">
        <w:rPr>
          <w:b/>
          <w:bCs/>
          <w:sz w:val="28"/>
          <w:szCs w:val="28"/>
        </w:rPr>
        <w:t>Требования к конкурсным работам</w:t>
      </w:r>
    </w:p>
    <w:p w:rsidR="00D13544" w:rsidRPr="00F5414C" w:rsidRDefault="00D13544">
      <w:pPr>
        <w:pStyle w:val="12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5414C" w:rsidRPr="00F5414C" w:rsidRDefault="00F5414C" w:rsidP="00F5414C">
      <w:pPr>
        <w:ind w:firstLine="720"/>
        <w:jc w:val="both"/>
        <w:rPr>
          <w:rFonts w:eastAsia="Calibri"/>
          <w:sz w:val="28"/>
          <w:szCs w:val="28"/>
        </w:rPr>
      </w:pPr>
      <w:r w:rsidRPr="00F5414C">
        <w:rPr>
          <w:rFonts w:eastAsia="Calibri"/>
          <w:sz w:val="28"/>
          <w:szCs w:val="28"/>
        </w:rPr>
        <w:t xml:space="preserve">6.1. Конкурсные работы представляются в электронном виде формата </w:t>
      </w:r>
      <w:r w:rsidRPr="00F5414C">
        <w:rPr>
          <w:rFonts w:eastAsia="Calibri"/>
          <w:sz w:val="28"/>
          <w:szCs w:val="28"/>
          <w:lang w:val="en-US"/>
        </w:rPr>
        <w:t>jpg</w:t>
      </w:r>
      <w:r w:rsidRPr="00F5414C">
        <w:rPr>
          <w:rFonts w:eastAsia="Calibri"/>
          <w:sz w:val="28"/>
          <w:szCs w:val="28"/>
        </w:rPr>
        <w:t xml:space="preserve">, с разрешением 300 </w:t>
      </w:r>
      <w:r w:rsidRPr="00F5414C">
        <w:rPr>
          <w:rFonts w:eastAsia="Calibri"/>
          <w:sz w:val="28"/>
          <w:szCs w:val="28"/>
          <w:lang w:val="en-US"/>
        </w:rPr>
        <w:t>dpi</w:t>
      </w:r>
      <w:r w:rsidRPr="00F5414C">
        <w:rPr>
          <w:rFonts w:eastAsia="Calibri"/>
          <w:sz w:val="28"/>
          <w:szCs w:val="28"/>
        </w:rPr>
        <w:t xml:space="preserve">, объемом не более 10 Мб </w:t>
      </w:r>
      <w:r w:rsidRPr="00F5414C">
        <w:rPr>
          <w:rFonts w:eastAsia="Calibri"/>
          <w:b/>
          <w:sz w:val="28"/>
          <w:szCs w:val="28"/>
        </w:rPr>
        <w:t xml:space="preserve">до </w:t>
      </w:r>
      <w:r w:rsidR="000D3B6E">
        <w:rPr>
          <w:b/>
          <w:sz w:val="28"/>
          <w:szCs w:val="28"/>
        </w:rPr>
        <w:t>6 мая  2018</w:t>
      </w:r>
      <w:r w:rsidR="00F40E57">
        <w:rPr>
          <w:b/>
          <w:sz w:val="28"/>
          <w:szCs w:val="28"/>
        </w:rPr>
        <w:t xml:space="preserve"> года</w:t>
      </w:r>
      <w:r w:rsidRPr="00F5414C">
        <w:rPr>
          <w:rFonts w:eastAsia="Calibri"/>
          <w:sz w:val="28"/>
          <w:szCs w:val="28"/>
        </w:rPr>
        <w:t>.</w:t>
      </w:r>
    </w:p>
    <w:p w:rsidR="00F5414C" w:rsidRPr="00F5414C" w:rsidRDefault="00F5414C" w:rsidP="00F5414C">
      <w:pPr>
        <w:ind w:firstLine="720"/>
        <w:jc w:val="both"/>
        <w:rPr>
          <w:rFonts w:eastAsia="Calibri"/>
          <w:sz w:val="28"/>
          <w:szCs w:val="28"/>
        </w:rPr>
      </w:pPr>
      <w:r w:rsidRPr="00F5414C">
        <w:rPr>
          <w:rFonts w:eastAsia="Calibri"/>
          <w:sz w:val="28"/>
          <w:szCs w:val="28"/>
        </w:rPr>
        <w:t>6.2. В номинациях:</w:t>
      </w:r>
    </w:p>
    <w:p w:rsidR="00F5414C" w:rsidRPr="00F5414C" w:rsidRDefault="009C462A" w:rsidP="00F5414C">
      <w:pPr>
        <w:ind w:firstLine="720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sz w:val="28"/>
          <w:szCs w:val="28"/>
        </w:rPr>
        <w:t>а) «</w:t>
      </w:r>
      <w:r w:rsidR="00E273A5">
        <w:rPr>
          <w:rFonts w:eastAsia="Calibri"/>
          <w:sz w:val="28"/>
          <w:szCs w:val="28"/>
        </w:rPr>
        <w:t>Графика</w:t>
      </w:r>
      <w:r>
        <w:rPr>
          <w:rFonts w:eastAsia="Calibri"/>
          <w:sz w:val="28"/>
          <w:szCs w:val="28"/>
        </w:rPr>
        <w:t>» -</w:t>
      </w:r>
      <w:r w:rsidR="00F5414C" w:rsidRPr="00F5414C">
        <w:rPr>
          <w:rFonts w:eastAsia="Calibri"/>
          <w:sz w:val="28"/>
          <w:szCs w:val="28"/>
        </w:rPr>
        <w:t xml:space="preserve"> участвуют работы, выполненные в техниках: </w:t>
      </w:r>
      <w:r w:rsidR="00E273A5">
        <w:rPr>
          <w:rFonts w:eastAsia="Calibri"/>
          <w:sz w:val="28"/>
          <w:szCs w:val="28"/>
        </w:rPr>
        <w:t xml:space="preserve">карандаш, уголь, тушь, сангина, соус, </w:t>
      </w:r>
      <w:r w:rsidR="00F5414C" w:rsidRPr="00F5414C">
        <w:rPr>
          <w:rFonts w:eastAsia="Calibri"/>
          <w:sz w:val="28"/>
          <w:szCs w:val="28"/>
        </w:rPr>
        <w:t>пастель, цветные карандаши, смешанная техника; формат работ – А3, А2;</w:t>
      </w:r>
    </w:p>
    <w:p w:rsidR="00F5414C" w:rsidRPr="00F5414C" w:rsidRDefault="00F5414C" w:rsidP="00F5414C">
      <w:pPr>
        <w:ind w:firstLine="72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F5414C">
        <w:rPr>
          <w:rFonts w:eastAsia="Calibri"/>
          <w:color w:val="000000"/>
          <w:sz w:val="28"/>
          <w:szCs w:val="28"/>
        </w:rPr>
        <w:t>б) </w:t>
      </w:r>
      <w:r w:rsidR="00B82246" w:rsidRPr="00B82246">
        <w:rPr>
          <w:rFonts w:eastAsia="Calibri"/>
          <w:color w:val="000000"/>
          <w:sz w:val="28"/>
          <w:szCs w:val="28"/>
        </w:rPr>
        <w:t>Живопись» - участвуют работы, выполненные в техниках: акварель, гуашь</w:t>
      </w:r>
      <w:r w:rsidR="00E273A5">
        <w:rPr>
          <w:rFonts w:eastAsia="Calibri"/>
          <w:color w:val="000000"/>
          <w:sz w:val="28"/>
          <w:szCs w:val="28"/>
        </w:rPr>
        <w:t>, смешанная техника</w:t>
      </w:r>
      <w:r w:rsidRPr="00F5414C">
        <w:rPr>
          <w:rFonts w:eastAsia="Calibri"/>
          <w:color w:val="000000"/>
          <w:sz w:val="28"/>
          <w:szCs w:val="28"/>
        </w:rPr>
        <w:t>.</w:t>
      </w:r>
    </w:p>
    <w:p w:rsidR="00F5414C" w:rsidRPr="00F5414C" w:rsidRDefault="00F5414C" w:rsidP="00F5414C">
      <w:pPr>
        <w:ind w:firstLine="709"/>
        <w:jc w:val="both"/>
        <w:rPr>
          <w:color w:val="000000"/>
          <w:sz w:val="28"/>
          <w:szCs w:val="28"/>
        </w:rPr>
      </w:pPr>
      <w:r w:rsidRPr="00F5414C">
        <w:rPr>
          <w:color w:val="000000"/>
          <w:sz w:val="28"/>
          <w:szCs w:val="28"/>
        </w:rPr>
        <w:t xml:space="preserve">6.3. </w:t>
      </w:r>
      <w:r w:rsidRPr="00F5414C">
        <w:rPr>
          <w:rFonts w:eastAsia="Andale Sans UI"/>
          <w:color w:val="000000"/>
          <w:sz w:val="28"/>
          <w:szCs w:val="28"/>
        </w:rPr>
        <w:t>В случае предоставления электронного файла творческой работы в состоянии, не позволяющем извлечь или просмотреть изображение, заявка на участие в конкурсе рассматриваться не будет.</w:t>
      </w:r>
    </w:p>
    <w:p w:rsidR="00F5414C" w:rsidRPr="00F5414C" w:rsidRDefault="00F5414C" w:rsidP="00F5414C">
      <w:pPr>
        <w:ind w:firstLine="709"/>
        <w:jc w:val="both"/>
        <w:rPr>
          <w:color w:val="000000"/>
          <w:sz w:val="28"/>
          <w:szCs w:val="28"/>
        </w:rPr>
      </w:pPr>
      <w:r w:rsidRPr="00F5414C">
        <w:rPr>
          <w:color w:val="000000"/>
          <w:sz w:val="28"/>
          <w:szCs w:val="28"/>
        </w:rPr>
        <w:t>6.4. Название файла творческих работ должно состоять из порядкового номера, фамилии и имени участника. Порядковый номер файла должен соответствовать порядковому номеру в заявке. Например:</w:t>
      </w:r>
    </w:p>
    <w:p w:rsidR="00F5414C" w:rsidRPr="00F5414C" w:rsidRDefault="00F5414C" w:rsidP="00F5414C">
      <w:pPr>
        <w:ind w:firstLine="709"/>
        <w:jc w:val="both"/>
        <w:rPr>
          <w:color w:val="000000"/>
          <w:sz w:val="28"/>
          <w:szCs w:val="28"/>
        </w:rPr>
      </w:pPr>
      <w:r w:rsidRPr="00F5414C">
        <w:rPr>
          <w:color w:val="000000"/>
          <w:sz w:val="28"/>
          <w:szCs w:val="28"/>
        </w:rPr>
        <w:t>1. Иванова Ирина;</w:t>
      </w:r>
    </w:p>
    <w:p w:rsidR="00F5414C" w:rsidRPr="00F5414C" w:rsidRDefault="00F5414C" w:rsidP="00F5414C">
      <w:pPr>
        <w:ind w:firstLine="709"/>
        <w:jc w:val="both"/>
        <w:rPr>
          <w:color w:val="000000"/>
          <w:sz w:val="28"/>
          <w:szCs w:val="28"/>
        </w:rPr>
      </w:pPr>
      <w:r w:rsidRPr="00F5414C">
        <w:rPr>
          <w:color w:val="000000"/>
          <w:sz w:val="28"/>
          <w:szCs w:val="28"/>
        </w:rPr>
        <w:t>2. Васильев Иван и т. д.</w:t>
      </w:r>
    </w:p>
    <w:p w:rsidR="00C95DA1" w:rsidRPr="00860F29" w:rsidRDefault="00F5414C" w:rsidP="00860F29">
      <w:pPr>
        <w:widowControl w:val="0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5414C">
        <w:rPr>
          <w:color w:val="000000"/>
          <w:sz w:val="28"/>
          <w:szCs w:val="28"/>
        </w:rPr>
        <w:t>6.5. В случае несоответствия нумерации работ с фамилией и именем участника заявка на участие в кон</w:t>
      </w:r>
      <w:r w:rsidR="00860F29">
        <w:rPr>
          <w:color w:val="000000"/>
          <w:sz w:val="28"/>
          <w:szCs w:val="28"/>
        </w:rPr>
        <w:t>курсе рассматриваться не будет.</w:t>
      </w:r>
    </w:p>
    <w:p w:rsidR="00C95DA1" w:rsidRPr="00F5414C" w:rsidRDefault="00C95DA1" w:rsidP="00F5414C">
      <w:pPr>
        <w:rPr>
          <w:b/>
        </w:rPr>
      </w:pPr>
    </w:p>
    <w:p w:rsidR="00D13544" w:rsidRDefault="00D13544" w:rsidP="00B604CA">
      <w:pP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7. Жюри Конкурса</w:t>
      </w:r>
    </w:p>
    <w:p w:rsidR="00D13544" w:rsidRPr="00B604CA" w:rsidRDefault="00D13544">
      <w:pPr>
        <w:ind w:firstLine="709"/>
        <w:jc w:val="both"/>
        <w:rPr>
          <w:b/>
          <w:i/>
        </w:rPr>
      </w:pPr>
    </w:p>
    <w:p w:rsidR="00A93CF1" w:rsidRPr="009F53E6" w:rsidRDefault="00A93CF1" w:rsidP="00A93CF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Pr="009F53E6">
        <w:rPr>
          <w:sz w:val="28"/>
          <w:szCs w:val="28"/>
        </w:rPr>
        <w:t>В состав жюри Конкурса входят:</w:t>
      </w:r>
    </w:p>
    <w:p w:rsidR="00A93CF1" w:rsidRPr="009F53E6" w:rsidRDefault="00A93CF1" w:rsidP="00A93CF1">
      <w:pPr>
        <w:ind w:firstLine="709"/>
        <w:jc w:val="both"/>
        <w:rPr>
          <w:sz w:val="28"/>
          <w:szCs w:val="28"/>
        </w:rPr>
      </w:pPr>
      <w:r w:rsidRPr="009F53E6">
        <w:rPr>
          <w:sz w:val="28"/>
          <w:szCs w:val="28"/>
        </w:rPr>
        <w:t>7.1.1. Председатель жюри:</w:t>
      </w:r>
    </w:p>
    <w:p w:rsidR="00A93CF1" w:rsidRPr="00DB69EB" w:rsidRDefault="00A93CF1" w:rsidP="00A93CF1">
      <w:pPr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9F53E6">
        <w:rPr>
          <w:sz w:val="28"/>
          <w:szCs w:val="28"/>
        </w:rPr>
        <w:t xml:space="preserve">– </w:t>
      </w:r>
      <w:proofErr w:type="spellStart"/>
      <w:r w:rsidR="00E273A5">
        <w:rPr>
          <w:sz w:val="28"/>
          <w:szCs w:val="28"/>
        </w:rPr>
        <w:t>Асалхано</w:t>
      </w:r>
      <w:r w:rsidRPr="009F53E6">
        <w:rPr>
          <w:sz w:val="28"/>
          <w:szCs w:val="28"/>
        </w:rPr>
        <w:t>ва</w:t>
      </w:r>
      <w:proofErr w:type="spellEnd"/>
      <w:r w:rsidRPr="009F53E6">
        <w:rPr>
          <w:sz w:val="28"/>
          <w:szCs w:val="28"/>
        </w:rPr>
        <w:t xml:space="preserve"> </w:t>
      </w:r>
      <w:r w:rsidR="00E273A5">
        <w:rPr>
          <w:sz w:val="28"/>
          <w:szCs w:val="28"/>
        </w:rPr>
        <w:t>Е</w:t>
      </w:r>
      <w:r w:rsidRPr="009F53E6">
        <w:rPr>
          <w:sz w:val="28"/>
          <w:szCs w:val="28"/>
        </w:rPr>
        <w:t>.</w:t>
      </w:r>
      <w:r w:rsidR="00E273A5">
        <w:rPr>
          <w:sz w:val="28"/>
          <w:szCs w:val="28"/>
        </w:rPr>
        <w:t>В</w:t>
      </w:r>
      <w:r w:rsidRPr="009F53E6">
        <w:rPr>
          <w:sz w:val="28"/>
          <w:szCs w:val="28"/>
        </w:rPr>
        <w:t>. –</w:t>
      </w:r>
      <w:r>
        <w:rPr>
          <w:rFonts w:eastAsia="Andale Sans UI"/>
          <w:sz w:val="28"/>
          <w:szCs w:val="28"/>
        </w:rPr>
        <w:t xml:space="preserve"> </w:t>
      </w:r>
      <w:r w:rsidRPr="009F53E6">
        <w:rPr>
          <w:sz w:val="28"/>
          <w:szCs w:val="28"/>
        </w:rPr>
        <w:t xml:space="preserve">член Союза художников РФ, </w:t>
      </w:r>
      <w:r w:rsidR="00E273A5">
        <w:rPr>
          <w:sz w:val="28"/>
          <w:szCs w:val="28"/>
        </w:rPr>
        <w:t>кандидат искусствоведения</w:t>
      </w:r>
      <w:r>
        <w:rPr>
          <w:sz w:val="28"/>
          <w:szCs w:val="28"/>
        </w:rPr>
        <w:t xml:space="preserve">, преподаватель </w:t>
      </w:r>
      <w:r w:rsidR="00E273A5">
        <w:rPr>
          <w:rFonts w:eastAsia="Andale Sans UI"/>
          <w:sz w:val="28"/>
          <w:szCs w:val="28"/>
        </w:rPr>
        <w:t>перво</w:t>
      </w:r>
      <w:r>
        <w:rPr>
          <w:rFonts w:eastAsia="Andale Sans UI"/>
          <w:sz w:val="28"/>
          <w:szCs w:val="28"/>
        </w:rPr>
        <w:t>й категории</w:t>
      </w:r>
      <w:r w:rsidRPr="004F2AD3">
        <w:rPr>
          <w:bCs/>
          <w:sz w:val="28"/>
          <w:szCs w:val="28"/>
          <w:shd w:val="clear" w:color="auto" w:fill="FFFFFF"/>
        </w:rPr>
        <w:t xml:space="preserve"> </w:t>
      </w:r>
      <w:r w:rsidRPr="00DB69EB">
        <w:rPr>
          <w:bCs/>
          <w:sz w:val="28"/>
          <w:szCs w:val="28"/>
          <w:shd w:val="clear" w:color="auto" w:fill="FFFFFF"/>
        </w:rPr>
        <w:t>Муниципального учреждения дополнительного образования «</w:t>
      </w:r>
      <w:r w:rsidR="00E273A5">
        <w:rPr>
          <w:bCs/>
          <w:sz w:val="28"/>
          <w:szCs w:val="28"/>
          <w:shd w:val="clear" w:color="auto" w:fill="FFFFFF"/>
        </w:rPr>
        <w:t>Усть-Ордынская детская школа искусств»</w:t>
      </w:r>
      <w:r w:rsidRPr="00DB69EB">
        <w:rPr>
          <w:bCs/>
          <w:sz w:val="28"/>
          <w:szCs w:val="28"/>
          <w:shd w:val="clear" w:color="auto" w:fill="FFFFFF"/>
        </w:rPr>
        <w:t>;</w:t>
      </w:r>
    </w:p>
    <w:p w:rsidR="00A93CF1" w:rsidRDefault="00A93CF1" w:rsidP="00A93CF1">
      <w:pPr>
        <w:ind w:firstLine="709"/>
        <w:rPr>
          <w:sz w:val="28"/>
          <w:szCs w:val="28"/>
        </w:rPr>
      </w:pPr>
      <w:r w:rsidRPr="00DB69EB">
        <w:rPr>
          <w:sz w:val="28"/>
          <w:szCs w:val="28"/>
          <w:shd w:val="clear" w:color="auto" w:fill="FFFFFF"/>
        </w:rPr>
        <w:t>7</w:t>
      </w:r>
      <w:r w:rsidRPr="009F53E6">
        <w:rPr>
          <w:sz w:val="28"/>
          <w:szCs w:val="28"/>
        </w:rPr>
        <w:t>.1.2. Члены жюри:</w:t>
      </w:r>
    </w:p>
    <w:p w:rsidR="00E273A5" w:rsidRDefault="00A93CF1" w:rsidP="00E273A5">
      <w:pPr>
        <w:spacing w:line="200" w:lineRule="atLeast"/>
        <w:ind w:firstLine="709"/>
        <w:jc w:val="both"/>
        <w:rPr>
          <w:sz w:val="28"/>
          <w:szCs w:val="28"/>
        </w:rPr>
      </w:pPr>
      <w:r w:rsidRPr="009F53E6">
        <w:rPr>
          <w:sz w:val="28"/>
          <w:szCs w:val="28"/>
        </w:rPr>
        <w:t xml:space="preserve">– </w:t>
      </w:r>
      <w:r w:rsidR="00E273A5">
        <w:rPr>
          <w:sz w:val="28"/>
          <w:szCs w:val="28"/>
        </w:rPr>
        <w:t>Николаева Ю</w:t>
      </w:r>
      <w:r w:rsidRPr="009F53E6">
        <w:rPr>
          <w:sz w:val="28"/>
          <w:szCs w:val="28"/>
        </w:rPr>
        <w:t>.</w:t>
      </w:r>
      <w:r w:rsidR="00E273A5">
        <w:rPr>
          <w:sz w:val="28"/>
          <w:szCs w:val="28"/>
        </w:rPr>
        <w:t>В</w:t>
      </w:r>
      <w:r w:rsidRPr="009F53E6">
        <w:rPr>
          <w:sz w:val="28"/>
          <w:szCs w:val="28"/>
        </w:rPr>
        <w:t xml:space="preserve">. –преподаватель </w:t>
      </w:r>
      <w:r w:rsidR="00E273A5">
        <w:rPr>
          <w:sz w:val="28"/>
          <w:szCs w:val="28"/>
        </w:rPr>
        <w:t>первой</w:t>
      </w:r>
      <w:r>
        <w:rPr>
          <w:rFonts w:eastAsia="Andale Sans UI"/>
          <w:sz w:val="28"/>
          <w:szCs w:val="28"/>
        </w:rPr>
        <w:t xml:space="preserve"> категории</w:t>
      </w:r>
      <w:r w:rsidRPr="009F53E6">
        <w:rPr>
          <w:sz w:val="28"/>
          <w:szCs w:val="28"/>
        </w:rPr>
        <w:t xml:space="preserve"> </w:t>
      </w:r>
      <w:r w:rsidR="00E273A5" w:rsidRPr="00E273A5">
        <w:rPr>
          <w:sz w:val="28"/>
          <w:szCs w:val="28"/>
        </w:rPr>
        <w:t>Муниципального учреждения дополнительного образования «Усть-Ордынская детская школа искусств»;</w:t>
      </w:r>
    </w:p>
    <w:p w:rsidR="00E273A5" w:rsidRDefault="00A93CF1" w:rsidP="00E273A5">
      <w:pPr>
        <w:spacing w:line="200" w:lineRule="atLeast"/>
        <w:ind w:firstLine="709"/>
        <w:jc w:val="both"/>
        <w:rPr>
          <w:rFonts w:eastAsia="Andale Sans UI"/>
          <w:sz w:val="28"/>
          <w:szCs w:val="28"/>
        </w:rPr>
      </w:pPr>
      <w:r w:rsidRPr="00E02FD1">
        <w:rPr>
          <w:sz w:val="28"/>
          <w:szCs w:val="28"/>
        </w:rPr>
        <w:t>–</w:t>
      </w:r>
      <w:r w:rsidRPr="00E02FD1">
        <w:rPr>
          <w:rFonts w:eastAsia="Andale Sans UI"/>
          <w:sz w:val="28"/>
          <w:szCs w:val="28"/>
        </w:rPr>
        <w:t xml:space="preserve"> </w:t>
      </w:r>
      <w:r w:rsidR="00E273A5">
        <w:rPr>
          <w:rFonts w:eastAsia="Andale Sans UI"/>
          <w:sz w:val="28"/>
          <w:szCs w:val="28"/>
        </w:rPr>
        <w:t>Сазонова Л.</w:t>
      </w:r>
      <w:r w:rsidR="007D77E9">
        <w:rPr>
          <w:rFonts w:eastAsia="Andale Sans UI"/>
          <w:sz w:val="28"/>
          <w:szCs w:val="28"/>
        </w:rPr>
        <w:t>С</w:t>
      </w:r>
      <w:bookmarkStart w:id="0" w:name="_GoBack"/>
      <w:bookmarkEnd w:id="0"/>
      <w:r w:rsidR="00E273A5">
        <w:rPr>
          <w:rFonts w:eastAsia="Andale Sans UI"/>
          <w:sz w:val="28"/>
          <w:szCs w:val="28"/>
        </w:rPr>
        <w:t>.</w:t>
      </w:r>
      <w:r w:rsidRPr="00E02FD1">
        <w:rPr>
          <w:rFonts w:eastAsia="Andale Sans UI"/>
          <w:sz w:val="28"/>
          <w:szCs w:val="28"/>
        </w:rPr>
        <w:t xml:space="preserve"> – преподаватель </w:t>
      </w:r>
      <w:r w:rsidR="00E273A5" w:rsidRPr="00E273A5">
        <w:rPr>
          <w:rFonts w:eastAsia="Andale Sans UI"/>
          <w:sz w:val="28"/>
          <w:szCs w:val="28"/>
        </w:rPr>
        <w:t>Муниципального учреждения дополнительного образования «Усть-Ордынская детская школа искусств»;</w:t>
      </w:r>
    </w:p>
    <w:p w:rsidR="00A93CF1" w:rsidRDefault="00A93CF1" w:rsidP="00E273A5">
      <w:pPr>
        <w:spacing w:line="200" w:lineRule="atLeast"/>
        <w:ind w:firstLine="709"/>
        <w:jc w:val="both"/>
        <w:rPr>
          <w:sz w:val="28"/>
          <w:szCs w:val="28"/>
        </w:rPr>
      </w:pPr>
      <w:r w:rsidRPr="00406514">
        <w:rPr>
          <w:rFonts w:eastAsia="Andale Sans UI"/>
          <w:sz w:val="28"/>
          <w:szCs w:val="28"/>
        </w:rPr>
        <w:t xml:space="preserve">– </w:t>
      </w:r>
      <w:r w:rsidR="00E273A5">
        <w:rPr>
          <w:rFonts w:eastAsia="Andale Sans UI"/>
          <w:sz w:val="28"/>
          <w:szCs w:val="28"/>
        </w:rPr>
        <w:t xml:space="preserve">Сафонов А.А. </w:t>
      </w:r>
      <w:r w:rsidRPr="00406514">
        <w:rPr>
          <w:rFonts w:eastAsia="Andale Sans UI"/>
          <w:sz w:val="28"/>
          <w:szCs w:val="28"/>
        </w:rPr>
        <w:t xml:space="preserve">– преподаватель </w:t>
      </w:r>
      <w:r w:rsidR="00E273A5" w:rsidRPr="00E273A5">
        <w:rPr>
          <w:rFonts w:eastAsia="Andale Sans UI"/>
          <w:sz w:val="28"/>
          <w:szCs w:val="28"/>
        </w:rPr>
        <w:t>Муниципального учреждения дополнительного образования «Усть-Ор</w:t>
      </w:r>
      <w:r w:rsidR="00E273A5">
        <w:rPr>
          <w:rFonts w:eastAsia="Andale Sans UI"/>
          <w:sz w:val="28"/>
          <w:szCs w:val="28"/>
        </w:rPr>
        <w:t>дынская детская школа искусств»</w:t>
      </w:r>
      <w:r w:rsidR="003D372C">
        <w:rPr>
          <w:rFonts w:eastAsia="Andale Sans UI"/>
          <w:sz w:val="28"/>
          <w:szCs w:val="28"/>
        </w:rPr>
        <w:t xml:space="preserve">, </w:t>
      </w:r>
      <w:r w:rsidR="003D372C" w:rsidRPr="003D372C">
        <w:rPr>
          <w:rFonts w:eastAsia="Andale Sans UI"/>
          <w:sz w:val="28"/>
          <w:szCs w:val="28"/>
        </w:rPr>
        <w:t>член Молодёжного отделения «MIX» ИРО ВТОО «Союз художников России».</w:t>
      </w:r>
    </w:p>
    <w:p w:rsidR="00D13544" w:rsidRDefault="00D1354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 Жюри имеет право:</w:t>
      </w:r>
    </w:p>
    <w:p w:rsidR="00D13544" w:rsidRDefault="00D1354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присуждать не все призовые места; </w:t>
      </w:r>
    </w:p>
    <w:p w:rsidR="00D13544" w:rsidRDefault="00D1354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присуждать одно призовое место нескольким работам.</w:t>
      </w:r>
    </w:p>
    <w:p w:rsidR="00D13544" w:rsidRDefault="00D1354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7.3. Член жюри, представивший в качестве конкурсанта своего учащегося, в оценке его работ не участвует. </w:t>
      </w:r>
    </w:p>
    <w:p w:rsidR="00D13544" w:rsidRDefault="00D1354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7.4. Решение жюри оформляется протоколом и пересмотру не подлежит.</w:t>
      </w:r>
    </w:p>
    <w:p w:rsidR="00D13544" w:rsidRPr="00B604CA" w:rsidRDefault="00D13544" w:rsidP="00DB0142">
      <w:pPr>
        <w:jc w:val="both"/>
        <w:rPr>
          <w:b/>
        </w:rPr>
      </w:pPr>
    </w:p>
    <w:p w:rsidR="00D13544" w:rsidRDefault="00D13544" w:rsidP="00B604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8. Критерии оценки</w:t>
      </w:r>
    </w:p>
    <w:p w:rsidR="00D13544" w:rsidRPr="00B604CA" w:rsidRDefault="00D13544">
      <w:pPr>
        <w:ind w:firstLine="709"/>
        <w:jc w:val="center"/>
        <w:rPr>
          <w:b/>
        </w:rPr>
      </w:pPr>
    </w:p>
    <w:p w:rsidR="00D13544" w:rsidRDefault="00D13544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D33C5C">
        <w:rPr>
          <w:sz w:val="28"/>
          <w:szCs w:val="28"/>
        </w:rPr>
        <w:t>8.1. Работы  участников оцениваются по</w:t>
      </w:r>
      <w:r>
        <w:rPr>
          <w:sz w:val="28"/>
          <w:szCs w:val="28"/>
        </w:rPr>
        <w:t xml:space="preserve"> следующим критериям:</w:t>
      </w:r>
    </w:p>
    <w:p w:rsidR="00D13544" w:rsidRDefault="00D1354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раскрытие темы через яркий образ в детском творчестве;</w:t>
      </w:r>
    </w:p>
    <w:p w:rsidR="00D13544" w:rsidRDefault="00D13544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– новизна и оригинальность конкурсной работы;</w:t>
      </w:r>
    </w:p>
    <w:p w:rsidR="00D13544" w:rsidRDefault="00D13544">
      <w:pPr>
        <w:widowControl w:val="0"/>
        <w:shd w:val="clear" w:color="auto" w:fill="FFFFFF"/>
        <w:ind w:firstLine="709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– качество работы с художественной точки зрения.</w:t>
      </w:r>
    </w:p>
    <w:p w:rsidR="00D13544" w:rsidRPr="00B604CA" w:rsidRDefault="00D13544">
      <w:pPr>
        <w:ind w:firstLine="709"/>
        <w:jc w:val="center"/>
        <w:rPr>
          <w:b/>
        </w:rPr>
      </w:pPr>
    </w:p>
    <w:p w:rsidR="00D13544" w:rsidRDefault="00D13544" w:rsidP="00B604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9. Подведение итогов конкурса</w:t>
      </w:r>
    </w:p>
    <w:p w:rsidR="00D13544" w:rsidRPr="00B604CA" w:rsidRDefault="00D13544">
      <w:pPr>
        <w:ind w:firstLine="709"/>
        <w:jc w:val="both"/>
        <w:rPr>
          <w:b/>
        </w:rPr>
      </w:pPr>
    </w:p>
    <w:p w:rsidR="004E28A4" w:rsidRPr="00B604CA" w:rsidRDefault="004E28A4" w:rsidP="004E28A4">
      <w:pPr>
        <w:ind w:firstLine="709"/>
        <w:jc w:val="both"/>
        <w:rPr>
          <w:sz w:val="28"/>
          <w:szCs w:val="28"/>
        </w:rPr>
      </w:pPr>
      <w:r w:rsidRPr="00B604CA">
        <w:rPr>
          <w:sz w:val="28"/>
          <w:szCs w:val="28"/>
        </w:rPr>
        <w:t xml:space="preserve">9.1. Оценка работ участников проводится </w:t>
      </w:r>
      <w:r>
        <w:rPr>
          <w:sz w:val="28"/>
          <w:szCs w:val="28"/>
        </w:rPr>
        <w:t xml:space="preserve">согласно критериям оценки </w:t>
      </w:r>
      <w:r w:rsidRPr="00B604CA">
        <w:rPr>
          <w:sz w:val="28"/>
          <w:szCs w:val="28"/>
        </w:rPr>
        <w:t>по 10-балльной системе</w:t>
      </w:r>
      <w:r>
        <w:rPr>
          <w:sz w:val="28"/>
          <w:szCs w:val="28"/>
        </w:rPr>
        <w:t>,</w:t>
      </w:r>
      <w:r w:rsidRPr="00B604CA">
        <w:rPr>
          <w:sz w:val="28"/>
          <w:szCs w:val="28"/>
        </w:rPr>
        <w:t xml:space="preserve"> путем закрытого обсуждения.</w:t>
      </w:r>
    </w:p>
    <w:p w:rsidR="004E28A4" w:rsidRPr="00B604CA" w:rsidRDefault="004E28A4" w:rsidP="004E28A4">
      <w:pPr>
        <w:ind w:firstLine="709"/>
        <w:jc w:val="both"/>
        <w:rPr>
          <w:sz w:val="28"/>
          <w:szCs w:val="28"/>
        </w:rPr>
      </w:pPr>
      <w:r w:rsidRPr="00B604CA">
        <w:rPr>
          <w:sz w:val="28"/>
          <w:szCs w:val="28"/>
        </w:rPr>
        <w:t>9.2. Оценкой работ участников является средний балл оценок всех членов жюри Конкурса.</w:t>
      </w:r>
    </w:p>
    <w:p w:rsidR="004E28A4" w:rsidRDefault="004E28A4" w:rsidP="004E28A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9.3. По результатам работы жюри Конкурса составляется рейтинг оценок работ участников в каждой номинации и возрастной группе. </w:t>
      </w:r>
    </w:p>
    <w:p w:rsidR="004E28A4" w:rsidRDefault="004E28A4" w:rsidP="004E28A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9.4. Исходя из позиции в рейтинге, жюри присуждает:</w:t>
      </w:r>
    </w:p>
    <w:p w:rsidR="004E28A4" w:rsidRDefault="004E28A4" w:rsidP="004E28A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«Гран-при» - при наборе 10 баллов;</w:t>
      </w:r>
    </w:p>
    <w:p w:rsidR="004E28A4" w:rsidRDefault="004E28A4" w:rsidP="004E28A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«Диплом Лауреата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степени» – при наборе более 9 баллов; </w:t>
      </w:r>
    </w:p>
    <w:p w:rsidR="004E28A4" w:rsidRDefault="004E28A4" w:rsidP="004E28A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«Диплом Лауреата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степени» – при наборе более 8 баллов;</w:t>
      </w:r>
    </w:p>
    <w:p w:rsidR="004E28A4" w:rsidRDefault="004E28A4" w:rsidP="004E28A4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«Диплом Лауреата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степени» – при наборе более 7 баллов;</w:t>
      </w:r>
    </w:p>
    <w:p w:rsidR="004E28A4" w:rsidRDefault="004E28A4" w:rsidP="004E28A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«Благодарственное  письмо»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вручается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всем участникам Конкурса, набравшим менее </w:t>
      </w:r>
      <w:r w:rsidR="00860DF4">
        <w:rPr>
          <w:sz w:val="28"/>
          <w:szCs w:val="28"/>
        </w:rPr>
        <w:t>7</w:t>
      </w:r>
      <w:r>
        <w:rPr>
          <w:sz w:val="28"/>
          <w:szCs w:val="28"/>
        </w:rPr>
        <w:t xml:space="preserve"> баллов</w:t>
      </w:r>
      <w:r w:rsidR="00860DF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4E28A4" w:rsidRDefault="004E28A4" w:rsidP="004E28A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«Благодарственное письмо» вручается преподавателям, подготовившим  Лауреатов Конкурса.</w:t>
      </w:r>
    </w:p>
    <w:p w:rsidR="004E28A4" w:rsidRPr="007B1C2D" w:rsidRDefault="004E28A4" w:rsidP="004E28A4">
      <w:pPr>
        <w:spacing w:line="240" w:lineRule="auto"/>
        <w:ind w:firstLine="709"/>
        <w:jc w:val="both"/>
        <w:rPr>
          <w:color w:val="FF0000"/>
          <w:sz w:val="28"/>
          <w:szCs w:val="28"/>
        </w:rPr>
      </w:pPr>
      <w:r w:rsidRPr="00B604CA">
        <w:rPr>
          <w:sz w:val="28"/>
          <w:szCs w:val="28"/>
        </w:rPr>
        <w:t>9.</w:t>
      </w:r>
      <w:r>
        <w:rPr>
          <w:sz w:val="28"/>
          <w:szCs w:val="28"/>
        </w:rPr>
        <w:t>5</w:t>
      </w:r>
      <w:r w:rsidRPr="00B604CA">
        <w:rPr>
          <w:sz w:val="28"/>
          <w:szCs w:val="28"/>
        </w:rPr>
        <w:t>.</w:t>
      </w:r>
      <w:r w:rsidRPr="00B604CA">
        <w:rPr>
          <w:color w:val="000000"/>
          <w:sz w:val="28"/>
          <w:szCs w:val="28"/>
        </w:rPr>
        <w:t xml:space="preserve"> Результаты конкурса и лучшие творче</w:t>
      </w:r>
      <w:r>
        <w:rPr>
          <w:color w:val="000000"/>
          <w:sz w:val="28"/>
          <w:szCs w:val="28"/>
        </w:rPr>
        <w:t>ские р</w:t>
      </w:r>
      <w:r w:rsidR="00481136">
        <w:rPr>
          <w:color w:val="000000"/>
          <w:sz w:val="28"/>
          <w:szCs w:val="28"/>
        </w:rPr>
        <w:t xml:space="preserve">аботы будут </w:t>
      </w:r>
      <w:r w:rsidR="00481136" w:rsidRPr="008801D9">
        <w:rPr>
          <w:color w:val="000000"/>
          <w:sz w:val="28"/>
          <w:szCs w:val="28"/>
        </w:rPr>
        <w:t xml:space="preserve">опубликованы </w:t>
      </w:r>
      <w:r w:rsidR="00D4621E">
        <w:rPr>
          <w:color w:val="000000"/>
          <w:sz w:val="28"/>
          <w:szCs w:val="28"/>
        </w:rPr>
        <w:t>10</w:t>
      </w:r>
      <w:r w:rsidR="00481136" w:rsidRPr="008801D9">
        <w:rPr>
          <w:color w:val="000000"/>
          <w:sz w:val="28"/>
          <w:szCs w:val="28"/>
        </w:rPr>
        <w:t xml:space="preserve"> мая</w:t>
      </w:r>
      <w:r w:rsidRPr="008801D9">
        <w:rPr>
          <w:color w:val="000000"/>
          <w:sz w:val="28"/>
          <w:szCs w:val="28"/>
        </w:rPr>
        <w:t xml:space="preserve"> 201</w:t>
      </w:r>
      <w:r w:rsidR="00481136" w:rsidRPr="008801D9">
        <w:rPr>
          <w:color w:val="000000"/>
          <w:sz w:val="28"/>
          <w:szCs w:val="28"/>
        </w:rPr>
        <w:t>8 года на официальн</w:t>
      </w:r>
      <w:r w:rsidR="007B1C2D">
        <w:rPr>
          <w:color w:val="000000"/>
          <w:sz w:val="28"/>
          <w:szCs w:val="28"/>
        </w:rPr>
        <w:t>ом</w:t>
      </w:r>
      <w:r w:rsidR="00481136">
        <w:rPr>
          <w:color w:val="000000"/>
          <w:sz w:val="28"/>
          <w:szCs w:val="28"/>
        </w:rPr>
        <w:t xml:space="preserve"> сайт</w:t>
      </w:r>
      <w:r w:rsidR="007B1C2D">
        <w:rPr>
          <w:color w:val="000000"/>
          <w:sz w:val="28"/>
          <w:szCs w:val="28"/>
        </w:rPr>
        <w:t>е</w:t>
      </w:r>
      <w:r w:rsidR="00481136">
        <w:rPr>
          <w:color w:val="000000"/>
          <w:sz w:val="28"/>
          <w:szCs w:val="28"/>
        </w:rPr>
        <w:t xml:space="preserve"> М</w:t>
      </w:r>
      <w:r w:rsidR="00D4621E"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ДО</w:t>
      </w:r>
      <w:r w:rsidRPr="00BD16B5">
        <w:rPr>
          <w:color w:val="000000"/>
          <w:sz w:val="28"/>
          <w:szCs w:val="28"/>
        </w:rPr>
        <w:t xml:space="preserve"> «</w:t>
      </w:r>
      <w:r w:rsidR="00481136">
        <w:rPr>
          <w:color w:val="000000"/>
          <w:sz w:val="28"/>
          <w:szCs w:val="28"/>
        </w:rPr>
        <w:t xml:space="preserve">Усть-Ордынская </w:t>
      </w:r>
      <w:proofErr w:type="gramStart"/>
      <w:r w:rsidRPr="007B1C2D">
        <w:rPr>
          <w:color w:val="000000"/>
          <w:sz w:val="28"/>
          <w:szCs w:val="28"/>
        </w:rPr>
        <w:t>ДШИ»</w:t>
      </w:r>
      <w:r w:rsidR="007B1C2D">
        <w:rPr>
          <w:color w:val="000000"/>
          <w:sz w:val="28"/>
          <w:szCs w:val="28"/>
        </w:rPr>
        <w:t xml:space="preserve"> </w:t>
      </w:r>
      <w:r w:rsidRPr="007B1C2D">
        <w:rPr>
          <w:color w:val="000000"/>
          <w:sz w:val="28"/>
          <w:szCs w:val="28"/>
        </w:rPr>
        <w:t xml:space="preserve"> </w:t>
      </w:r>
      <w:r w:rsidR="007B1C2D" w:rsidRPr="007B1C2D">
        <w:rPr>
          <w:sz w:val="28"/>
          <w:szCs w:val="28"/>
        </w:rPr>
        <w:t>http://ordadmsh.ru/</w:t>
      </w:r>
      <w:proofErr w:type="gramEnd"/>
      <w:r w:rsidRPr="007B1C2D">
        <w:rPr>
          <w:color w:val="FF0000"/>
          <w:sz w:val="28"/>
          <w:szCs w:val="28"/>
        </w:rPr>
        <w:t xml:space="preserve"> </w:t>
      </w:r>
      <w:r w:rsidR="007B1C2D">
        <w:rPr>
          <w:color w:val="FF0000"/>
          <w:sz w:val="28"/>
          <w:szCs w:val="28"/>
        </w:rPr>
        <w:t xml:space="preserve"> </w:t>
      </w:r>
    </w:p>
    <w:p w:rsidR="004E28A4" w:rsidRDefault="004E28A4" w:rsidP="004E28A4">
      <w:pPr>
        <w:spacing w:line="240" w:lineRule="auto"/>
        <w:ind w:firstLine="709"/>
        <w:jc w:val="both"/>
        <w:rPr>
          <w:sz w:val="28"/>
          <w:szCs w:val="28"/>
        </w:rPr>
      </w:pPr>
      <w:r w:rsidRPr="00A301BD">
        <w:rPr>
          <w:sz w:val="28"/>
          <w:szCs w:val="28"/>
        </w:rPr>
        <w:t>9.</w:t>
      </w:r>
      <w:r>
        <w:rPr>
          <w:sz w:val="28"/>
          <w:szCs w:val="28"/>
        </w:rPr>
        <w:t xml:space="preserve">6. Если один участник является автором нескольких работ, поданных на Конкурс в разных номинациях, то он получает диплом по каждой номинации Конкурса согласно п. 9.4. </w:t>
      </w:r>
    </w:p>
    <w:p w:rsidR="004E28A4" w:rsidRPr="00A301BD" w:rsidRDefault="004E28A4" w:rsidP="004E28A4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9.7. Количество лауреатов не может превышать 30% от общего числа поданных работ на Конкурс. </w:t>
      </w:r>
    </w:p>
    <w:p w:rsidR="00DE48B8" w:rsidRDefault="00DE48B8" w:rsidP="00FD7FB9">
      <w:pPr>
        <w:spacing w:line="240" w:lineRule="auto"/>
        <w:ind w:firstLine="709"/>
        <w:jc w:val="both"/>
        <w:rPr>
          <w:sz w:val="28"/>
          <w:szCs w:val="28"/>
        </w:rPr>
      </w:pPr>
      <w:r w:rsidRPr="00BB42CF">
        <w:rPr>
          <w:rStyle w:val="a3"/>
          <w:color w:val="auto"/>
          <w:sz w:val="28"/>
          <w:szCs w:val="28"/>
          <w:u w:val="none"/>
        </w:rPr>
        <w:t>9.</w:t>
      </w:r>
      <w:r w:rsidR="004E28A4">
        <w:rPr>
          <w:rStyle w:val="a3"/>
          <w:color w:val="auto"/>
          <w:sz w:val="28"/>
          <w:szCs w:val="28"/>
          <w:u w:val="none"/>
        </w:rPr>
        <w:t>8</w:t>
      </w:r>
      <w:r w:rsidRPr="00BB42CF">
        <w:rPr>
          <w:rStyle w:val="a3"/>
          <w:color w:val="auto"/>
          <w:sz w:val="28"/>
          <w:szCs w:val="28"/>
          <w:u w:val="none"/>
        </w:rPr>
        <w:t>.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Награждение победителей </w:t>
      </w:r>
      <w:r w:rsidR="00481136">
        <w:rPr>
          <w:color w:val="000000"/>
          <w:sz w:val="28"/>
          <w:szCs w:val="28"/>
        </w:rPr>
        <w:t>Зона</w:t>
      </w:r>
      <w:r>
        <w:rPr>
          <w:color w:val="000000"/>
          <w:sz w:val="28"/>
          <w:szCs w:val="28"/>
        </w:rPr>
        <w:t xml:space="preserve">льного конкурса творческих работ </w:t>
      </w:r>
      <w:r w:rsidRPr="0082246A">
        <w:rPr>
          <w:color w:val="000000"/>
          <w:sz w:val="28"/>
          <w:szCs w:val="28"/>
        </w:rPr>
        <w:t>«</w:t>
      </w:r>
      <w:r w:rsidR="00481136">
        <w:rPr>
          <w:sz w:val="28"/>
          <w:szCs w:val="28"/>
        </w:rPr>
        <w:t>9 Мая</w:t>
      </w:r>
      <w:r w:rsidRPr="0082246A">
        <w:rPr>
          <w:sz w:val="28"/>
          <w:szCs w:val="28"/>
        </w:rPr>
        <w:t>»</w:t>
      </w:r>
      <w:r w:rsidRPr="0051145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среди </w:t>
      </w:r>
      <w:r w:rsidRPr="009455EF">
        <w:rPr>
          <w:sz w:val="28"/>
          <w:szCs w:val="28"/>
        </w:rPr>
        <w:t>учащи</w:t>
      </w:r>
      <w:r w:rsidR="00FD7FB9">
        <w:rPr>
          <w:sz w:val="28"/>
          <w:szCs w:val="28"/>
        </w:rPr>
        <w:t>х</w:t>
      </w:r>
      <w:r w:rsidRPr="009455EF">
        <w:rPr>
          <w:sz w:val="28"/>
          <w:szCs w:val="28"/>
        </w:rPr>
        <w:t>ся</w:t>
      </w:r>
      <w:r w:rsidRPr="009455EF">
        <w:rPr>
          <w:color w:val="000000"/>
          <w:sz w:val="28"/>
          <w:szCs w:val="28"/>
        </w:rPr>
        <w:t xml:space="preserve"> </w:t>
      </w:r>
      <w:r>
        <w:rPr>
          <w:rFonts w:eastAsia="Andale Sans UI"/>
          <w:sz w:val="28"/>
          <w:szCs w:val="28"/>
        </w:rPr>
        <w:t xml:space="preserve">детских художественных </w:t>
      </w:r>
      <w:r w:rsidR="00481136">
        <w:rPr>
          <w:rFonts w:eastAsia="Andale Sans UI"/>
          <w:sz w:val="28"/>
          <w:szCs w:val="28"/>
        </w:rPr>
        <w:t>школ и</w:t>
      </w:r>
      <w:r w:rsidRPr="009455EF">
        <w:rPr>
          <w:bCs/>
          <w:sz w:val="28"/>
          <w:szCs w:val="28"/>
        </w:rPr>
        <w:t xml:space="preserve"> </w:t>
      </w:r>
      <w:r w:rsidRPr="009455EF">
        <w:rPr>
          <w:rFonts w:eastAsia="Andale Sans UI"/>
          <w:sz w:val="28"/>
          <w:szCs w:val="28"/>
        </w:rPr>
        <w:t xml:space="preserve">художественных отделений </w:t>
      </w:r>
      <w:r>
        <w:rPr>
          <w:bCs/>
          <w:sz w:val="28"/>
          <w:szCs w:val="28"/>
        </w:rPr>
        <w:t xml:space="preserve"> </w:t>
      </w:r>
      <w:r w:rsidRPr="009455EF">
        <w:rPr>
          <w:rFonts w:eastAsia="Andale Sans UI"/>
          <w:sz w:val="28"/>
          <w:szCs w:val="28"/>
        </w:rPr>
        <w:t xml:space="preserve">детских школ искусств </w:t>
      </w:r>
      <w:r w:rsidR="00985A75" w:rsidRPr="00985A75">
        <w:rPr>
          <w:rFonts w:eastAsia="Andale Sans UI"/>
          <w:sz w:val="28"/>
          <w:szCs w:val="28"/>
        </w:rPr>
        <w:t>Усть-Ордынского территориально-методического объединения</w:t>
      </w:r>
      <w:r>
        <w:rPr>
          <w:color w:val="000000"/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B2227A" w:rsidRDefault="00DE48B8" w:rsidP="00FD7FB9">
      <w:pPr>
        <w:jc w:val="both"/>
        <w:rPr>
          <w:sz w:val="28"/>
          <w:szCs w:val="28"/>
        </w:rPr>
      </w:pPr>
      <w:r>
        <w:rPr>
          <w:rStyle w:val="a3"/>
          <w:color w:val="auto"/>
          <w:sz w:val="28"/>
          <w:szCs w:val="28"/>
          <w:u w:val="none"/>
        </w:rPr>
        <w:t xml:space="preserve">        </w:t>
      </w:r>
      <w:r>
        <w:rPr>
          <w:sz w:val="28"/>
          <w:szCs w:val="28"/>
        </w:rPr>
        <w:t xml:space="preserve">– </w:t>
      </w:r>
      <w:r>
        <w:rPr>
          <w:rStyle w:val="a3"/>
          <w:color w:val="auto"/>
          <w:sz w:val="28"/>
          <w:szCs w:val="28"/>
          <w:u w:val="none"/>
        </w:rPr>
        <w:t xml:space="preserve">дипломы победителей, </w:t>
      </w:r>
      <w:r>
        <w:rPr>
          <w:sz w:val="28"/>
          <w:szCs w:val="28"/>
        </w:rPr>
        <w:t>б</w:t>
      </w:r>
      <w:r w:rsidRPr="00B604CA">
        <w:rPr>
          <w:sz w:val="28"/>
          <w:szCs w:val="28"/>
        </w:rPr>
        <w:t>лагодарственные письма</w:t>
      </w:r>
      <w:r>
        <w:rPr>
          <w:sz w:val="28"/>
          <w:szCs w:val="28"/>
        </w:rPr>
        <w:t xml:space="preserve"> </w:t>
      </w:r>
      <w:r w:rsidRPr="00B604CA">
        <w:rPr>
          <w:sz w:val="28"/>
          <w:szCs w:val="28"/>
        </w:rPr>
        <w:t>участник</w:t>
      </w:r>
      <w:r>
        <w:rPr>
          <w:sz w:val="28"/>
          <w:szCs w:val="28"/>
        </w:rPr>
        <w:t>ов, а также     б</w:t>
      </w:r>
      <w:r w:rsidRPr="00B604CA">
        <w:rPr>
          <w:sz w:val="28"/>
          <w:szCs w:val="28"/>
        </w:rPr>
        <w:t xml:space="preserve">лагодарственные письма </w:t>
      </w:r>
      <w:r w:rsidRPr="00B2227A">
        <w:rPr>
          <w:sz w:val="28"/>
          <w:szCs w:val="28"/>
        </w:rPr>
        <w:t>преподавателям</w:t>
      </w:r>
      <w:r w:rsidR="008801D9" w:rsidRPr="00B2227A">
        <w:rPr>
          <w:sz w:val="28"/>
          <w:szCs w:val="28"/>
        </w:rPr>
        <w:t xml:space="preserve"> можно получить в Отделе культуры администрации Муниципального образования «</w:t>
      </w:r>
      <w:proofErr w:type="spellStart"/>
      <w:r w:rsidR="008801D9" w:rsidRPr="00B2227A">
        <w:rPr>
          <w:sz w:val="28"/>
          <w:szCs w:val="28"/>
        </w:rPr>
        <w:t>Эхирит-Булагатский</w:t>
      </w:r>
      <w:proofErr w:type="spellEnd"/>
      <w:r w:rsidR="008801D9" w:rsidRPr="00B2227A">
        <w:rPr>
          <w:sz w:val="28"/>
          <w:szCs w:val="28"/>
        </w:rPr>
        <w:t xml:space="preserve"> район».</w:t>
      </w:r>
    </w:p>
    <w:p w:rsidR="00B2227A" w:rsidRDefault="00B2227A" w:rsidP="00FD7FB9">
      <w:pPr>
        <w:jc w:val="both"/>
        <w:rPr>
          <w:sz w:val="28"/>
          <w:szCs w:val="28"/>
        </w:rPr>
      </w:pPr>
    </w:p>
    <w:p w:rsidR="00B2227A" w:rsidRDefault="00B2227A" w:rsidP="00FD7FB9">
      <w:pPr>
        <w:jc w:val="both"/>
        <w:rPr>
          <w:sz w:val="28"/>
          <w:szCs w:val="28"/>
        </w:rPr>
      </w:pPr>
    </w:p>
    <w:p w:rsidR="00B2227A" w:rsidRDefault="00B2227A" w:rsidP="00FD7FB9">
      <w:pPr>
        <w:jc w:val="both"/>
        <w:rPr>
          <w:sz w:val="28"/>
          <w:szCs w:val="28"/>
        </w:rPr>
      </w:pPr>
    </w:p>
    <w:p w:rsidR="00DB0142" w:rsidRDefault="00DB0142" w:rsidP="00FD7FB9">
      <w:pPr>
        <w:jc w:val="both"/>
        <w:rPr>
          <w:sz w:val="28"/>
          <w:szCs w:val="28"/>
        </w:rPr>
      </w:pPr>
    </w:p>
    <w:p w:rsidR="00B2227A" w:rsidRDefault="00B2227A" w:rsidP="00FD7FB9">
      <w:pPr>
        <w:jc w:val="both"/>
        <w:rPr>
          <w:sz w:val="28"/>
          <w:szCs w:val="28"/>
        </w:rPr>
      </w:pPr>
    </w:p>
    <w:p w:rsidR="00B2227A" w:rsidRDefault="00B2227A" w:rsidP="00FD7FB9">
      <w:pPr>
        <w:jc w:val="both"/>
        <w:rPr>
          <w:sz w:val="28"/>
          <w:szCs w:val="28"/>
        </w:rPr>
      </w:pPr>
    </w:p>
    <w:p w:rsidR="00B2227A" w:rsidRPr="00B2227A" w:rsidRDefault="00B2227A" w:rsidP="00B2227A">
      <w:pPr>
        <w:widowControl w:val="0"/>
        <w:tabs>
          <w:tab w:val="left" w:pos="1080"/>
        </w:tabs>
        <w:jc w:val="center"/>
        <w:rPr>
          <w:rFonts w:eastAsia="Andale Sans UI"/>
          <w:b/>
          <w:kern w:val="2"/>
          <w:sz w:val="28"/>
          <w:szCs w:val="28"/>
        </w:rPr>
      </w:pPr>
      <w:r w:rsidRPr="00B2227A">
        <w:rPr>
          <w:rFonts w:eastAsia="Andale Sans UI"/>
          <w:b/>
          <w:kern w:val="2"/>
          <w:sz w:val="28"/>
          <w:szCs w:val="28"/>
        </w:rPr>
        <w:lastRenderedPageBreak/>
        <w:t>10. Финансовые условия</w:t>
      </w:r>
    </w:p>
    <w:p w:rsidR="00B2227A" w:rsidRPr="00B2227A" w:rsidRDefault="00B2227A" w:rsidP="00B2227A">
      <w:pPr>
        <w:widowControl w:val="0"/>
        <w:tabs>
          <w:tab w:val="left" w:pos="1080"/>
        </w:tabs>
        <w:jc w:val="center"/>
        <w:rPr>
          <w:kern w:val="2"/>
          <w:sz w:val="28"/>
          <w:szCs w:val="28"/>
        </w:rPr>
      </w:pPr>
    </w:p>
    <w:p w:rsidR="00B2227A" w:rsidRPr="00B2227A" w:rsidRDefault="00B2227A" w:rsidP="00B2227A">
      <w:pPr>
        <w:ind w:firstLine="709"/>
        <w:jc w:val="both"/>
        <w:rPr>
          <w:kern w:val="2"/>
          <w:sz w:val="28"/>
          <w:szCs w:val="28"/>
        </w:rPr>
      </w:pPr>
      <w:r w:rsidRPr="00B2227A">
        <w:rPr>
          <w:kern w:val="2"/>
          <w:sz w:val="28"/>
          <w:szCs w:val="28"/>
        </w:rPr>
        <w:t xml:space="preserve">10.1. Организационный взнос составляет </w:t>
      </w:r>
      <w:r w:rsidRPr="00B2227A">
        <w:rPr>
          <w:color w:val="000000"/>
          <w:kern w:val="2"/>
          <w:sz w:val="28"/>
          <w:szCs w:val="28"/>
        </w:rPr>
        <w:t>50,00 (пятьдесят) рублей</w:t>
      </w:r>
      <w:r w:rsidRPr="00B2227A">
        <w:rPr>
          <w:b/>
          <w:bCs/>
          <w:color w:val="000000"/>
          <w:kern w:val="2"/>
          <w:sz w:val="28"/>
          <w:szCs w:val="28"/>
        </w:rPr>
        <w:t xml:space="preserve"> </w:t>
      </w:r>
      <w:r w:rsidRPr="00B2227A">
        <w:rPr>
          <w:kern w:val="2"/>
          <w:sz w:val="28"/>
          <w:szCs w:val="28"/>
        </w:rPr>
        <w:t>за каждого участника в одной номинации конкурса. Если один участник принимает участие в двух номинациях, то оплата составит 100,00 (сто) рублей.</w:t>
      </w:r>
    </w:p>
    <w:p w:rsidR="00B2227A" w:rsidRDefault="00B2227A" w:rsidP="00B2227A">
      <w:pPr>
        <w:ind w:firstLine="709"/>
        <w:jc w:val="both"/>
        <w:rPr>
          <w:rFonts w:eastAsia="Andale Sans UI"/>
          <w:color w:val="000000"/>
          <w:kern w:val="0"/>
          <w:sz w:val="28"/>
          <w:szCs w:val="28"/>
        </w:rPr>
      </w:pPr>
      <w:r w:rsidRPr="00B2227A">
        <w:rPr>
          <w:rFonts w:eastAsia="Arial"/>
          <w:color w:val="00000A"/>
          <w:kern w:val="0"/>
          <w:sz w:val="28"/>
          <w:szCs w:val="28"/>
        </w:rPr>
        <w:t>10.2. К</w:t>
      </w:r>
      <w:r w:rsidRPr="00B2227A">
        <w:rPr>
          <w:rFonts w:eastAsia="Andale Sans UI"/>
          <w:color w:val="000000"/>
          <w:kern w:val="0"/>
          <w:sz w:val="28"/>
          <w:szCs w:val="28"/>
        </w:rPr>
        <w:t xml:space="preserve">витанцию об оплате необходимо отправить с заявкой </w:t>
      </w:r>
      <w:r w:rsidRPr="00B2227A">
        <w:rPr>
          <w:color w:val="000000"/>
          <w:kern w:val="2"/>
          <w:sz w:val="28"/>
          <w:szCs w:val="28"/>
        </w:rPr>
        <w:t xml:space="preserve">в </w:t>
      </w:r>
      <w:r w:rsidRPr="00B2227A">
        <w:rPr>
          <w:b/>
          <w:color w:val="000000"/>
          <w:kern w:val="2"/>
          <w:sz w:val="28"/>
          <w:szCs w:val="28"/>
        </w:rPr>
        <w:t xml:space="preserve">срок </w:t>
      </w:r>
      <w:r>
        <w:rPr>
          <w:b/>
          <w:color w:val="000000"/>
          <w:kern w:val="2"/>
          <w:sz w:val="28"/>
          <w:szCs w:val="28"/>
        </w:rPr>
        <w:t xml:space="preserve">до </w:t>
      </w:r>
      <w:r w:rsidRPr="00B2227A">
        <w:rPr>
          <w:b/>
          <w:kern w:val="2"/>
          <w:sz w:val="28"/>
          <w:szCs w:val="28"/>
        </w:rPr>
        <w:t>6 мая 201</w:t>
      </w:r>
      <w:r>
        <w:rPr>
          <w:b/>
          <w:kern w:val="2"/>
          <w:sz w:val="28"/>
          <w:szCs w:val="28"/>
        </w:rPr>
        <w:t>8</w:t>
      </w:r>
      <w:r w:rsidRPr="00B2227A">
        <w:rPr>
          <w:kern w:val="2"/>
          <w:sz w:val="28"/>
          <w:szCs w:val="28"/>
        </w:rPr>
        <w:t xml:space="preserve"> </w:t>
      </w:r>
      <w:r w:rsidRPr="00B2227A">
        <w:rPr>
          <w:rFonts w:eastAsia="Calibri"/>
          <w:b/>
          <w:kern w:val="2"/>
          <w:sz w:val="28"/>
          <w:szCs w:val="28"/>
        </w:rPr>
        <w:t>г.</w:t>
      </w:r>
      <w:r w:rsidRPr="00B2227A">
        <w:rPr>
          <w:b/>
          <w:color w:val="000000"/>
          <w:kern w:val="2"/>
          <w:sz w:val="28"/>
          <w:szCs w:val="28"/>
        </w:rPr>
        <w:t xml:space="preserve"> </w:t>
      </w:r>
      <w:r w:rsidRPr="00B2227A">
        <w:rPr>
          <w:rFonts w:eastAsia="Andale Sans UI"/>
          <w:color w:val="000000"/>
          <w:kern w:val="0"/>
          <w:sz w:val="28"/>
          <w:szCs w:val="28"/>
        </w:rPr>
        <w:t xml:space="preserve">по указанному электронному адресу. </w:t>
      </w:r>
    </w:p>
    <w:p w:rsidR="00B2227A" w:rsidRPr="00B2227A" w:rsidRDefault="00B2227A" w:rsidP="00B2227A">
      <w:pPr>
        <w:suppressAutoHyphens w:val="0"/>
        <w:ind w:firstLine="709"/>
        <w:jc w:val="both"/>
        <w:rPr>
          <w:rFonts w:eastAsia="Calibri"/>
          <w:b/>
          <w:kern w:val="2"/>
          <w:sz w:val="28"/>
          <w:szCs w:val="28"/>
          <w:u w:val="single"/>
        </w:rPr>
      </w:pPr>
      <w:r w:rsidRPr="00B2227A">
        <w:rPr>
          <w:kern w:val="2"/>
          <w:sz w:val="28"/>
          <w:szCs w:val="28"/>
        </w:rPr>
        <w:t xml:space="preserve">10.3. </w:t>
      </w:r>
      <w:r w:rsidRPr="00B2227A">
        <w:rPr>
          <w:rFonts w:eastAsia="Calibri"/>
          <w:kern w:val="2"/>
          <w:sz w:val="28"/>
          <w:szCs w:val="28"/>
        </w:rPr>
        <w:t>Реквизиты для перечисления организационного взноса:</w:t>
      </w:r>
    </w:p>
    <w:p w:rsidR="00B2227A" w:rsidRPr="00B2227A" w:rsidRDefault="00B2227A" w:rsidP="00B2227A">
      <w:pPr>
        <w:jc w:val="both"/>
        <w:rPr>
          <w:rFonts w:eastAsia="Calibri"/>
          <w:b/>
          <w:kern w:val="2"/>
          <w:sz w:val="28"/>
          <w:szCs w:val="28"/>
        </w:rPr>
      </w:pPr>
      <w:r w:rsidRPr="00B2227A">
        <w:rPr>
          <w:rFonts w:eastAsia="Calibri"/>
          <w:kern w:val="2"/>
          <w:sz w:val="28"/>
          <w:szCs w:val="28"/>
        </w:rPr>
        <w:t>Разовый платеж в</w:t>
      </w:r>
      <w:r w:rsidRPr="00B2227A">
        <w:rPr>
          <w:rFonts w:eastAsia="Calibri"/>
          <w:b/>
          <w:kern w:val="2"/>
          <w:sz w:val="28"/>
          <w:szCs w:val="28"/>
        </w:rPr>
        <w:t xml:space="preserve"> </w:t>
      </w:r>
      <w:r>
        <w:rPr>
          <w:b/>
          <w:color w:val="000000"/>
          <w:kern w:val="2"/>
          <w:sz w:val="28"/>
          <w:szCs w:val="28"/>
          <w:u w:val="single"/>
        </w:rPr>
        <w:t>М</w:t>
      </w:r>
      <w:r w:rsidR="00D4621E">
        <w:rPr>
          <w:b/>
          <w:color w:val="000000"/>
          <w:kern w:val="2"/>
          <w:sz w:val="28"/>
          <w:szCs w:val="28"/>
          <w:u w:val="single"/>
        </w:rPr>
        <w:t>У</w:t>
      </w:r>
      <w:r w:rsidRPr="00B2227A">
        <w:rPr>
          <w:b/>
          <w:color w:val="000000"/>
          <w:kern w:val="2"/>
          <w:sz w:val="28"/>
          <w:szCs w:val="28"/>
          <w:u w:val="single"/>
        </w:rPr>
        <w:t>ДО «</w:t>
      </w:r>
      <w:r>
        <w:rPr>
          <w:b/>
          <w:color w:val="000000"/>
          <w:kern w:val="2"/>
          <w:sz w:val="28"/>
          <w:szCs w:val="28"/>
          <w:u w:val="single"/>
        </w:rPr>
        <w:t xml:space="preserve">Усть-Ордынская </w:t>
      </w:r>
      <w:r w:rsidRPr="00B2227A">
        <w:rPr>
          <w:b/>
          <w:color w:val="000000"/>
          <w:kern w:val="2"/>
          <w:sz w:val="28"/>
          <w:szCs w:val="28"/>
          <w:u w:val="single"/>
        </w:rPr>
        <w:t>ДШИ</w:t>
      </w:r>
      <w:r>
        <w:rPr>
          <w:b/>
          <w:color w:val="000000"/>
          <w:kern w:val="2"/>
          <w:sz w:val="28"/>
          <w:szCs w:val="28"/>
          <w:u w:val="single"/>
        </w:rPr>
        <w:t>»</w:t>
      </w:r>
    </w:p>
    <w:p w:rsidR="00B2227A" w:rsidRPr="00B2227A" w:rsidRDefault="00B2227A" w:rsidP="00B2227A">
      <w:pPr>
        <w:jc w:val="both"/>
        <w:rPr>
          <w:rFonts w:eastAsia="Calibri"/>
          <w:b/>
          <w:kern w:val="2"/>
          <w:sz w:val="28"/>
          <w:szCs w:val="28"/>
        </w:rPr>
      </w:pPr>
    </w:p>
    <w:p w:rsidR="008D07F6" w:rsidRPr="008D07F6" w:rsidRDefault="008D07F6" w:rsidP="008D07F6">
      <w:pPr>
        <w:suppressAutoHyphens w:val="0"/>
        <w:spacing w:line="360" w:lineRule="auto"/>
        <w:jc w:val="center"/>
        <w:rPr>
          <w:b/>
          <w:i/>
          <w:kern w:val="0"/>
          <w:sz w:val="28"/>
          <w:szCs w:val="28"/>
          <w:u w:val="single"/>
          <w:lang w:eastAsia="ru-RU"/>
        </w:rPr>
      </w:pPr>
      <w:r w:rsidRPr="008D07F6">
        <w:rPr>
          <w:b/>
          <w:i/>
          <w:kern w:val="0"/>
          <w:sz w:val="28"/>
          <w:szCs w:val="28"/>
          <w:u w:val="single"/>
          <w:lang w:eastAsia="ru-RU"/>
        </w:rPr>
        <w:t>Муниципальное учреждение дополнительного образования «Усть-Ордынская детская школа искусств»</w:t>
      </w:r>
    </w:p>
    <w:p w:rsidR="008D07F6" w:rsidRPr="008D07F6" w:rsidRDefault="008D07F6" w:rsidP="008D07F6">
      <w:pPr>
        <w:suppressAutoHyphens w:val="0"/>
        <w:spacing w:line="360" w:lineRule="auto"/>
        <w:rPr>
          <w:kern w:val="0"/>
          <w:sz w:val="28"/>
          <w:szCs w:val="28"/>
          <w:lang w:eastAsia="ru-RU"/>
        </w:rPr>
      </w:pPr>
      <w:r w:rsidRPr="008D07F6">
        <w:rPr>
          <w:b/>
          <w:i/>
          <w:kern w:val="0"/>
          <w:sz w:val="28"/>
          <w:szCs w:val="28"/>
          <w:u w:val="single"/>
          <w:lang w:eastAsia="ru-RU"/>
        </w:rPr>
        <w:t>Краткое наименование</w:t>
      </w:r>
      <w:r w:rsidRPr="008D07F6">
        <w:rPr>
          <w:i/>
          <w:kern w:val="0"/>
          <w:sz w:val="28"/>
          <w:szCs w:val="28"/>
          <w:u w:val="single"/>
          <w:lang w:eastAsia="ru-RU"/>
        </w:rPr>
        <w:t>:</w:t>
      </w:r>
      <w:r w:rsidRPr="008D07F6">
        <w:rPr>
          <w:i/>
          <w:kern w:val="0"/>
          <w:sz w:val="28"/>
          <w:szCs w:val="28"/>
          <w:lang w:eastAsia="ru-RU"/>
        </w:rPr>
        <w:t xml:space="preserve"> </w:t>
      </w:r>
      <w:r w:rsidRPr="008D07F6">
        <w:rPr>
          <w:kern w:val="0"/>
          <w:sz w:val="28"/>
          <w:szCs w:val="28"/>
          <w:lang w:eastAsia="ru-RU"/>
        </w:rPr>
        <w:t>МУДО «Усть-Ордынская ДШИ»</w:t>
      </w:r>
    </w:p>
    <w:p w:rsidR="008D07F6" w:rsidRPr="008D07F6" w:rsidRDefault="008D07F6" w:rsidP="008D07F6">
      <w:pPr>
        <w:suppressAutoHyphens w:val="0"/>
        <w:spacing w:line="360" w:lineRule="auto"/>
        <w:rPr>
          <w:kern w:val="0"/>
          <w:sz w:val="28"/>
          <w:szCs w:val="28"/>
          <w:lang w:eastAsia="ru-RU"/>
        </w:rPr>
      </w:pPr>
      <w:r w:rsidRPr="008D07F6">
        <w:rPr>
          <w:b/>
          <w:i/>
          <w:kern w:val="0"/>
          <w:sz w:val="28"/>
          <w:szCs w:val="28"/>
          <w:u w:val="single"/>
          <w:lang w:eastAsia="ru-RU"/>
        </w:rPr>
        <w:t>Юридический адрес</w:t>
      </w:r>
      <w:r w:rsidRPr="008D07F6">
        <w:rPr>
          <w:i/>
          <w:kern w:val="0"/>
          <w:sz w:val="28"/>
          <w:szCs w:val="28"/>
          <w:u w:val="single"/>
          <w:lang w:eastAsia="ru-RU"/>
        </w:rPr>
        <w:t>:</w:t>
      </w:r>
      <w:r w:rsidRPr="008D07F6">
        <w:rPr>
          <w:kern w:val="0"/>
          <w:sz w:val="28"/>
          <w:szCs w:val="28"/>
          <w:lang w:eastAsia="ru-RU"/>
        </w:rPr>
        <w:t xml:space="preserve"> 669001, Иркутская обл., </w:t>
      </w:r>
      <w:proofErr w:type="spellStart"/>
      <w:r w:rsidRPr="008D07F6">
        <w:rPr>
          <w:kern w:val="0"/>
          <w:sz w:val="28"/>
          <w:szCs w:val="28"/>
          <w:lang w:eastAsia="ru-RU"/>
        </w:rPr>
        <w:t>Эхирит-Булагатский</w:t>
      </w:r>
      <w:proofErr w:type="spellEnd"/>
      <w:r w:rsidRPr="008D07F6">
        <w:rPr>
          <w:kern w:val="0"/>
          <w:sz w:val="28"/>
          <w:szCs w:val="28"/>
          <w:lang w:eastAsia="ru-RU"/>
        </w:rPr>
        <w:t xml:space="preserve"> р-н, п. Усть-Ордынский, ул. Буденного </w:t>
      </w:r>
      <w:proofErr w:type="gramStart"/>
      <w:r w:rsidRPr="008D07F6">
        <w:rPr>
          <w:kern w:val="0"/>
          <w:sz w:val="28"/>
          <w:szCs w:val="28"/>
          <w:lang w:eastAsia="ru-RU"/>
        </w:rPr>
        <w:t>10,  тел.</w:t>
      </w:r>
      <w:proofErr w:type="gramEnd"/>
      <w:r w:rsidRPr="008D07F6">
        <w:rPr>
          <w:kern w:val="0"/>
          <w:sz w:val="28"/>
          <w:szCs w:val="28"/>
          <w:lang w:eastAsia="ru-RU"/>
        </w:rPr>
        <w:t xml:space="preserve"> 8(39541)32-7-32</w:t>
      </w:r>
    </w:p>
    <w:p w:rsidR="008D07F6" w:rsidRPr="008D07F6" w:rsidRDefault="008D07F6" w:rsidP="008D07F6">
      <w:pPr>
        <w:suppressAutoHyphens w:val="0"/>
        <w:spacing w:line="360" w:lineRule="auto"/>
        <w:rPr>
          <w:kern w:val="0"/>
          <w:sz w:val="28"/>
          <w:szCs w:val="28"/>
          <w:lang w:eastAsia="ru-RU"/>
        </w:rPr>
      </w:pPr>
      <w:proofErr w:type="spellStart"/>
      <w:r w:rsidRPr="008D07F6">
        <w:rPr>
          <w:b/>
          <w:i/>
          <w:kern w:val="0"/>
          <w:sz w:val="28"/>
          <w:szCs w:val="28"/>
          <w:u w:val="single"/>
          <w:lang w:eastAsia="ru-RU"/>
        </w:rPr>
        <w:t>Эл.адрес</w:t>
      </w:r>
      <w:proofErr w:type="spellEnd"/>
      <w:r w:rsidRPr="008D07F6">
        <w:rPr>
          <w:b/>
          <w:i/>
          <w:kern w:val="0"/>
          <w:sz w:val="28"/>
          <w:szCs w:val="28"/>
          <w:u w:val="single"/>
          <w:lang w:eastAsia="ru-RU"/>
        </w:rPr>
        <w:t>:</w:t>
      </w:r>
      <w:r w:rsidRPr="008D07F6">
        <w:rPr>
          <w:kern w:val="0"/>
          <w:sz w:val="28"/>
          <w:szCs w:val="28"/>
          <w:lang w:eastAsia="ru-RU"/>
        </w:rPr>
        <w:t xml:space="preserve"> </w:t>
      </w:r>
      <w:proofErr w:type="spellStart"/>
      <w:r w:rsidRPr="008D07F6">
        <w:rPr>
          <w:kern w:val="0"/>
          <w:sz w:val="28"/>
          <w:szCs w:val="28"/>
          <w:lang w:val="en-US" w:eastAsia="ru-RU"/>
        </w:rPr>
        <w:t>ordadmsh</w:t>
      </w:r>
      <w:proofErr w:type="spellEnd"/>
      <w:r w:rsidRPr="008D07F6">
        <w:rPr>
          <w:kern w:val="0"/>
          <w:sz w:val="28"/>
          <w:szCs w:val="28"/>
          <w:lang w:eastAsia="ru-RU"/>
        </w:rPr>
        <w:t>@</w:t>
      </w:r>
      <w:r w:rsidRPr="008D07F6">
        <w:rPr>
          <w:kern w:val="0"/>
          <w:sz w:val="28"/>
          <w:szCs w:val="28"/>
          <w:lang w:val="en-US" w:eastAsia="ru-RU"/>
        </w:rPr>
        <w:t>mail</w:t>
      </w:r>
      <w:r w:rsidRPr="008D07F6">
        <w:rPr>
          <w:kern w:val="0"/>
          <w:sz w:val="28"/>
          <w:szCs w:val="28"/>
          <w:lang w:eastAsia="ru-RU"/>
        </w:rPr>
        <w:t>.</w:t>
      </w:r>
      <w:proofErr w:type="spellStart"/>
      <w:r w:rsidRPr="008D07F6">
        <w:rPr>
          <w:kern w:val="0"/>
          <w:sz w:val="28"/>
          <w:szCs w:val="28"/>
          <w:lang w:val="en-US" w:eastAsia="ru-RU"/>
        </w:rPr>
        <w:t>ru</w:t>
      </w:r>
      <w:proofErr w:type="spellEnd"/>
    </w:p>
    <w:p w:rsidR="008D07F6" w:rsidRPr="008D07F6" w:rsidRDefault="008D07F6" w:rsidP="008D07F6">
      <w:pPr>
        <w:suppressAutoHyphens w:val="0"/>
        <w:spacing w:line="360" w:lineRule="auto"/>
        <w:jc w:val="both"/>
        <w:rPr>
          <w:kern w:val="0"/>
          <w:sz w:val="28"/>
          <w:szCs w:val="28"/>
          <w:lang w:eastAsia="ru-RU"/>
        </w:rPr>
      </w:pPr>
      <w:r w:rsidRPr="008D07F6">
        <w:rPr>
          <w:b/>
          <w:i/>
          <w:kern w:val="0"/>
          <w:sz w:val="28"/>
          <w:szCs w:val="28"/>
          <w:u w:val="single"/>
          <w:lang w:eastAsia="ru-RU"/>
        </w:rPr>
        <w:t>ИНН</w:t>
      </w:r>
      <w:r w:rsidRPr="008D07F6">
        <w:rPr>
          <w:i/>
          <w:kern w:val="0"/>
          <w:sz w:val="28"/>
          <w:szCs w:val="28"/>
          <w:lang w:eastAsia="ru-RU"/>
        </w:rPr>
        <w:t xml:space="preserve"> </w:t>
      </w:r>
      <w:r w:rsidRPr="008D07F6">
        <w:rPr>
          <w:kern w:val="0"/>
          <w:sz w:val="28"/>
          <w:szCs w:val="28"/>
          <w:lang w:eastAsia="ru-RU"/>
        </w:rPr>
        <w:t xml:space="preserve">                  8506007661</w:t>
      </w:r>
    </w:p>
    <w:p w:rsidR="008D07F6" w:rsidRPr="008D07F6" w:rsidRDefault="008D07F6" w:rsidP="008D07F6">
      <w:pPr>
        <w:suppressAutoHyphens w:val="0"/>
        <w:spacing w:line="360" w:lineRule="auto"/>
        <w:jc w:val="both"/>
        <w:rPr>
          <w:kern w:val="0"/>
          <w:sz w:val="28"/>
          <w:szCs w:val="28"/>
          <w:lang w:eastAsia="ru-RU"/>
        </w:rPr>
      </w:pPr>
      <w:r w:rsidRPr="008D07F6">
        <w:rPr>
          <w:b/>
          <w:i/>
          <w:kern w:val="0"/>
          <w:sz w:val="28"/>
          <w:szCs w:val="28"/>
          <w:u w:val="single"/>
          <w:lang w:eastAsia="ru-RU"/>
        </w:rPr>
        <w:t>КПП</w:t>
      </w:r>
      <w:r w:rsidRPr="008D07F6">
        <w:rPr>
          <w:i/>
          <w:kern w:val="0"/>
          <w:sz w:val="28"/>
          <w:szCs w:val="28"/>
          <w:lang w:eastAsia="ru-RU"/>
        </w:rPr>
        <w:t xml:space="preserve"> </w:t>
      </w:r>
      <w:r w:rsidRPr="008D07F6">
        <w:rPr>
          <w:kern w:val="0"/>
          <w:sz w:val="28"/>
          <w:szCs w:val="28"/>
          <w:lang w:eastAsia="ru-RU"/>
        </w:rPr>
        <w:t xml:space="preserve">                   850601001</w:t>
      </w:r>
    </w:p>
    <w:p w:rsidR="008D07F6" w:rsidRPr="008D07F6" w:rsidRDefault="008D07F6" w:rsidP="008D07F6">
      <w:pPr>
        <w:suppressAutoHyphens w:val="0"/>
        <w:spacing w:line="360" w:lineRule="auto"/>
        <w:jc w:val="both"/>
        <w:rPr>
          <w:kern w:val="0"/>
          <w:sz w:val="28"/>
          <w:szCs w:val="28"/>
          <w:lang w:eastAsia="ru-RU"/>
        </w:rPr>
      </w:pPr>
      <w:r w:rsidRPr="008D07F6">
        <w:rPr>
          <w:kern w:val="0"/>
          <w:sz w:val="28"/>
          <w:szCs w:val="28"/>
          <w:lang w:eastAsia="ru-RU"/>
        </w:rPr>
        <w:t>УФК по Иркутской области (МУДО «Усть-Ордынская ДШИ»)</w:t>
      </w:r>
    </w:p>
    <w:p w:rsidR="008D07F6" w:rsidRPr="008D07F6" w:rsidRDefault="008D07F6" w:rsidP="008D07F6">
      <w:pPr>
        <w:suppressAutoHyphens w:val="0"/>
        <w:spacing w:line="360" w:lineRule="auto"/>
        <w:jc w:val="both"/>
        <w:rPr>
          <w:kern w:val="0"/>
          <w:sz w:val="28"/>
          <w:szCs w:val="28"/>
          <w:lang w:eastAsia="ru-RU"/>
        </w:rPr>
      </w:pPr>
      <w:r w:rsidRPr="008D07F6">
        <w:rPr>
          <w:kern w:val="0"/>
          <w:sz w:val="28"/>
          <w:szCs w:val="28"/>
          <w:lang w:eastAsia="ru-RU"/>
        </w:rPr>
        <w:t xml:space="preserve">л/с 20346Ц15990 </w:t>
      </w:r>
    </w:p>
    <w:p w:rsidR="008D07F6" w:rsidRPr="008D07F6" w:rsidRDefault="008D07F6" w:rsidP="008D07F6">
      <w:pPr>
        <w:suppressAutoHyphens w:val="0"/>
        <w:spacing w:line="360" w:lineRule="auto"/>
        <w:jc w:val="both"/>
        <w:rPr>
          <w:kern w:val="0"/>
          <w:sz w:val="28"/>
          <w:szCs w:val="28"/>
          <w:lang w:eastAsia="ru-RU"/>
        </w:rPr>
      </w:pPr>
      <w:r w:rsidRPr="008D07F6">
        <w:rPr>
          <w:b/>
          <w:i/>
          <w:kern w:val="0"/>
          <w:sz w:val="28"/>
          <w:szCs w:val="28"/>
          <w:u w:val="single"/>
          <w:lang w:eastAsia="ru-RU"/>
        </w:rPr>
        <w:t>р/с</w:t>
      </w:r>
      <w:r w:rsidRPr="008D07F6">
        <w:rPr>
          <w:kern w:val="0"/>
          <w:sz w:val="28"/>
          <w:szCs w:val="28"/>
          <w:lang w:eastAsia="ru-RU"/>
        </w:rPr>
        <w:t xml:space="preserve"> 40701810900001000465    </w:t>
      </w:r>
    </w:p>
    <w:p w:rsidR="008D07F6" w:rsidRPr="008D07F6" w:rsidRDefault="008D07F6" w:rsidP="008D07F6">
      <w:pPr>
        <w:suppressAutoHyphens w:val="0"/>
        <w:spacing w:line="360" w:lineRule="auto"/>
        <w:jc w:val="both"/>
        <w:rPr>
          <w:kern w:val="0"/>
          <w:sz w:val="28"/>
          <w:szCs w:val="28"/>
          <w:lang w:eastAsia="ru-RU"/>
        </w:rPr>
      </w:pPr>
      <w:r w:rsidRPr="008D07F6">
        <w:rPr>
          <w:b/>
          <w:i/>
          <w:kern w:val="0"/>
          <w:sz w:val="28"/>
          <w:szCs w:val="28"/>
          <w:u w:val="single"/>
          <w:lang w:eastAsia="ru-RU"/>
        </w:rPr>
        <w:t>БИК</w:t>
      </w:r>
      <w:r w:rsidRPr="008D07F6">
        <w:rPr>
          <w:kern w:val="0"/>
          <w:sz w:val="28"/>
          <w:szCs w:val="28"/>
          <w:lang w:eastAsia="ru-RU"/>
        </w:rPr>
        <w:t xml:space="preserve"> 042520001</w:t>
      </w:r>
      <w:r w:rsidRPr="008D07F6">
        <w:rPr>
          <w:b/>
          <w:kern w:val="0"/>
          <w:sz w:val="28"/>
          <w:szCs w:val="28"/>
          <w:lang w:eastAsia="ru-RU"/>
        </w:rPr>
        <w:t xml:space="preserve"> </w:t>
      </w:r>
      <w:r w:rsidRPr="008D07F6">
        <w:rPr>
          <w:kern w:val="0"/>
          <w:sz w:val="28"/>
          <w:szCs w:val="28"/>
          <w:lang w:eastAsia="ru-RU"/>
        </w:rPr>
        <w:t>Отделение Иркутск г. Иркутск</w:t>
      </w:r>
    </w:p>
    <w:p w:rsidR="008D07F6" w:rsidRPr="008D07F6" w:rsidRDefault="008D07F6" w:rsidP="008D07F6">
      <w:pPr>
        <w:suppressAutoHyphens w:val="0"/>
        <w:spacing w:line="360" w:lineRule="auto"/>
        <w:jc w:val="both"/>
        <w:rPr>
          <w:kern w:val="0"/>
          <w:sz w:val="28"/>
          <w:szCs w:val="28"/>
          <w:lang w:eastAsia="ru-RU"/>
        </w:rPr>
      </w:pPr>
      <w:r w:rsidRPr="008D07F6">
        <w:rPr>
          <w:b/>
          <w:i/>
          <w:kern w:val="0"/>
          <w:sz w:val="28"/>
          <w:szCs w:val="28"/>
          <w:u w:val="single"/>
          <w:lang w:eastAsia="ru-RU"/>
        </w:rPr>
        <w:t>КБК</w:t>
      </w:r>
      <w:r w:rsidRPr="008D07F6">
        <w:rPr>
          <w:kern w:val="0"/>
          <w:sz w:val="28"/>
          <w:szCs w:val="28"/>
          <w:lang w:eastAsia="ru-RU"/>
        </w:rPr>
        <w:t xml:space="preserve">        910.303.99050.05.0000.180 «Прочие безвозмездные поступления учреждения находящимся в ведении органов местного самоуправления муниципальных районов»</w:t>
      </w:r>
    </w:p>
    <w:p w:rsidR="008D07F6" w:rsidRPr="008D07F6" w:rsidRDefault="008D07F6" w:rsidP="008D07F6">
      <w:pPr>
        <w:suppressAutoHyphens w:val="0"/>
        <w:spacing w:line="360" w:lineRule="auto"/>
        <w:jc w:val="both"/>
        <w:rPr>
          <w:kern w:val="0"/>
          <w:sz w:val="28"/>
          <w:szCs w:val="28"/>
          <w:lang w:eastAsia="ru-RU"/>
        </w:rPr>
      </w:pPr>
      <w:r w:rsidRPr="008D07F6">
        <w:rPr>
          <w:b/>
          <w:i/>
          <w:kern w:val="0"/>
          <w:sz w:val="28"/>
          <w:szCs w:val="28"/>
          <w:u w:val="single"/>
          <w:lang w:eastAsia="ru-RU"/>
        </w:rPr>
        <w:t>ОКТМО</w:t>
      </w:r>
      <w:r w:rsidRPr="008D07F6">
        <w:rPr>
          <w:kern w:val="0"/>
          <w:sz w:val="28"/>
          <w:szCs w:val="28"/>
          <w:u w:val="single"/>
          <w:lang w:eastAsia="ru-RU"/>
        </w:rPr>
        <w:t xml:space="preserve">  </w:t>
      </w:r>
      <w:r w:rsidRPr="008D07F6">
        <w:rPr>
          <w:kern w:val="0"/>
          <w:sz w:val="28"/>
          <w:szCs w:val="28"/>
          <w:lang w:eastAsia="ru-RU"/>
        </w:rPr>
        <w:t xml:space="preserve">     25657444</w:t>
      </w:r>
    </w:p>
    <w:p w:rsidR="008D07F6" w:rsidRPr="008D07F6" w:rsidRDefault="008D07F6" w:rsidP="008D07F6">
      <w:pPr>
        <w:suppressAutoHyphens w:val="0"/>
        <w:spacing w:line="360" w:lineRule="auto"/>
        <w:jc w:val="center"/>
        <w:rPr>
          <w:b/>
          <w:i/>
          <w:kern w:val="0"/>
          <w:sz w:val="28"/>
          <w:szCs w:val="28"/>
          <w:u w:val="single"/>
          <w:lang w:eastAsia="ru-RU"/>
        </w:rPr>
      </w:pPr>
    </w:p>
    <w:p w:rsidR="00B2227A" w:rsidRDefault="00B2227A" w:rsidP="007F3C53">
      <w:pPr>
        <w:spacing w:line="360" w:lineRule="auto"/>
        <w:jc w:val="both"/>
        <w:rPr>
          <w:sz w:val="28"/>
          <w:szCs w:val="28"/>
        </w:rPr>
      </w:pPr>
    </w:p>
    <w:p w:rsidR="007F3C53" w:rsidRDefault="007F3C53" w:rsidP="007F3C53">
      <w:pPr>
        <w:spacing w:line="360" w:lineRule="auto"/>
        <w:jc w:val="both"/>
        <w:rPr>
          <w:sz w:val="28"/>
          <w:szCs w:val="28"/>
        </w:rPr>
      </w:pPr>
    </w:p>
    <w:p w:rsidR="008246CA" w:rsidRDefault="008246CA" w:rsidP="007F3C53">
      <w:pPr>
        <w:spacing w:line="360" w:lineRule="auto"/>
        <w:jc w:val="both"/>
        <w:rPr>
          <w:sz w:val="28"/>
          <w:szCs w:val="28"/>
        </w:rPr>
      </w:pPr>
    </w:p>
    <w:p w:rsidR="008246CA" w:rsidRDefault="008246CA" w:rsidP="007F3C53">
      <w:pPr>
        <w:spacing w:line="360" w:lineRule="auto"/>
        <w:jc w:val="both"/>
        <w:rPr>
          <w:sz w:val="28"/>
          <w:szCs w:val="28"/>
        </w:rPr>
      </w:pPr>
    </w:p>
    <w:p w:rsidR="006C2A52" w:rsidRDefault="006C2A52" w:rsidP="007F3C53">
      <w:pPr>
        <w:spacing w:line="360" w:lineRule="auto"/>
        <w:jc w:val="both"/>
        <w:rPr>
          <w:sz w:val="28"/>
          <w:szCs w:val="28"/>
        </w:rPr>
      </w:pPr>
    </w:p>
    <w:p w:rsidR="006C2A52" w:rsidRPr="007F3C53" w:rsidRDefault="006C2A52" w:rsidP="007F3C53">
      <w:pPr>
        <w:spacing w:line="360" w:lineRule="auto"/>
        <w:jc w:val="both"/>
        <w:rPr>
          <w:sz w:val="28"/>
          <w:szCs w:val="28"/>
        </w:rPr>
      </w:pPr>
    </w:p>
    <w:p w:rsidR="00C605B4" w:rsidRPr="00C605B4" w:rsidRDefault="00C605B4" w:rsidP="00C605B4">
      <w:pPr>
        <w:suppressAutoHyphens w:val="0"/>
        <w:spacing w:line="240" w:lineRule="auto"/>
        <w:ind w:firstLine="709"/>
        <w:jc w:val="center"/>
        <w:rPr>
          <w:b/>
          <w:kern w:val="0"/>
          <w:sz w:val="28"/>
          <w:szCs w:val="28"/>
          <w:lang w:eastAsia="ru-RU"/>
        </w:rPr>
      </w:pPr>
      <w:r w:rsidRPr="00C605B4">
        <w:rPr>
          <w:b/>
          <w:kern w:val="0"/>
          <w:sz w:val="28"/>
          <w:szCs w:val="28"/>
          <w:lang w:eastAsia="ru-RU"/>
        </w:rPr>
        <w:lastRenderedPageBreak/>
        <w:t xml:space="preserve">Заявка на участие в </w:t>
      </w:r>
      <w:r w:rsidR="00AE6F91">
        <w:rPr>
          <w:b/>
          <w:kern w:val="0"/>
          <w:sz w:val="28"/>
          <w:szCs w:val="28"/>
          <w:lang w:eastAsia="ru-RU"/>
        </w:rPr>
        <w:t>К</w:t>
      </w:r>
      <w:r w:rsidRPr="00C605B4">
        <w:rPr>
          <w:b/>
          <w:kern w:val="0"/>
          <w:sz w:val="28"/>
          <w:szCs w:val="28"/>
          <w:lang w:eastAsia="ru-RU"/>
        </w:rPr>
        <w:t xml:space="preserve">онкурсе </w:t>
      </w:r>
    </w:p>
    <w:p w:rsidR="00C605B4" w:rsidRPr="00C605B4" w:rsidRDefault="00C605B4" w:rsidP="00C605B4">
      <w:pPr>
        <w:suppressAutoHyphens w:val="0"/>
        <w:spacing w:line="240" w:lineRule="auto"/>
        <w:jc w:val="both"/>
        <w:rPr>
          <w:kern w:val="0"/>
          <w:sz w:val="16"/>
          <w:szCs w:val="16"/>
          <w:lang w:eastAsia="ru-RU"/>
        </w:rPr>
      </w:pPr>
    </w:p>
    <w:p w:rsidR="00C605B4" w:rsidRPr="00C605B4" w:rsidRDefault="00C605B4" w:rsidP="00C605B4">
      <w:pPr>
        <w:suppressAutoHyphens w:val="0"/>
        <w:spacing w:line="240" w:lineRule="auto"/>
        <w:jc w:val="both"/>
        <w:rPr>
          <w:rFonts w:ascii="Times" w:hAnsi="Times" w:cs="Arial"/>
          <w:b/>
          <w:kern w:val="0"/>
          <w:lang w:eastAsia="ru-RU"/>
        </w:rPr>
      </w:pPr>
    </w:p>
    <w:p w:rsidR="00C605B4" w:rsidRPr="00C605B4" w:rsidRDefault="00C605B4" w:rsidP="00C605B4">
      <w:pPr>
        <w:suppressAutoHyphens w:val="0"/>
        <w:spacing w:line="240" w:lineRule="auto"/>
        <w:jc w:val="both"/>
        <w:rPr>
          <w:rFonts w:ascii="Calibri" w:hAnsi="Calibri" w:cs="Arial"/>
          <w:kern w:val="0"/>
          <w:lang w:eastAsia="ru-RU"/>
        </w:rPr>
      </w:pPr>
      <w:r w:rsidRPr="00C605B4">
        <w:rPr>
          <w:b/>
          <w:kern w:val="0"/>
          <w:lang w:eastAsia="ru-RU"/>
        </w:rPr>
        <w:t>Полное наименование учреждения</w:t>
      </w:r>
      <w:r w:rsidRPr="00C605B4">
        <w:rPr>
          <w:rFonts w:ascii="Times" w:hAnsi="Times" w:cs="Arial"/>
          <w:b/>
          <w:kern w:val="0"/>
          <w:lang w:eastAsia="ru-RU"/>
        </w:rPr>
        <w:t>__________________________________</w:t>
      </w:r>
      <w:r w:rsidRPr="00C605B4">
        <w:rPr>
          <w:rFonts w:ascii="Calibri" w:hAnsi="Calibri" w:cs="Arial"/>
          <w:kern w:val="0"/>
          <w:lang w:eastAsia="ru-RU"/>
        </w:rPr>
        <w:t>_____________</w:t>
      </w:r>
    </w:p>
    <w:p w:rsidR="00C605B4" w:rsidRPr="00C605B4" w:rsidRDefault="00C605B4" w:rsidP="00C605B4">
      <w:pPr>
        <w:suppressAutoHyphens w:val="0"/>
        <w:spacing w:line="240" w:lineRule="auto"/>
        <w:jc w:val="both"/>
        <w:rPr>
          <w:rFonts w:ascii="Calibri" w:hAnsi="Calibri" w:cs="Arial"/>
          <w:kern w:val="0"/>
          <w:lang w:eastAsia="ru-RU"/>
        </w:rPr>
      </w:pPr>
    </w:p>
    <w:p w:rsidR="00C605B4" w:rsidRPr="00C605B4" w:rsidRDefault="00C605B4" w:rsidP="00C605B4">
      <w:pPr>
        <w:suppressAutoHyphens w:val="0"/>
        <w:spacing w:line="240" w:lineRule="auto"/>
        <w:jc w:val="both"/>
        <w:rPr>
          <w:b/>
          <w:kern w:val="0"/>
          <w:lang w:eastAsia="ru-RU"/>
        </w:rPr>
      </w:pPr>
      <w:r w:rsidRPr="00C605B4">
        <w:rPr>
          <w:b/>
          <w:kern w:val="0"/>
          <w:lang w:eastAsia="ru-RU"/>
        </w:rPr>
        <w:t>Электронный адрес учреждения:_________________________________________________</w:t>
      </w:r>
    </w:p>
    <w:p w:rsidR="00C605B4" w:rsidRPr="00C605B4" w:rsidRDefault="00C605B4" w:rsidP="00C605B4">
      <w:pPr>
        <w:suppressAutoHyphens w:val="0"/>
        <w:spacing w:line="240" w:lineRule="auto"/>
        <w:jc w:val="both"/>
        <w:rPr>
          <w:rFonts w:ascii="Times" w:hAnsi="Times" w:cs="Arial"/>
          <w:b/>
          <w:kern w:val="0"/>
          <w:lang w:eastAsia="ru-RU"/>
        </w:rPr>
      </w:pPr>
    </w:p>
    <w:tbl>
      <w:tblPr>
        <w:tblW w:w="981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2736"/>
        <w:gridCol w:w="1074"/>
        <w:gridCol w:w="2977"/>
        <w:gridCol w:w="2409"/>
      </w:tblGrid>
      <w:tr w:rsidR="00C605B4" w:rsidRPr="00C605B4" w:rsidTr="00B4793A">
        <w:tc>
          <w:tcPr>
            <w:tcW w:w="623" w:type="dxa"/>
          </w:tcPr>
          <w:p w:rsidR="00C605B4" w:rsidRPr="00C605B4" w:rsidRDefault="00C605B4" w:rsidP="00C605B4">
            <w:pPr>
              <w:suppressAutoHyphens w:val="0"/>
              <w:spacing w:line="240" w:lineRule="auto"/>
              <w:jc w:val="center"/>
              <w:rPr>
                <w:kern w:val="0"/>
                <w:lang w:eastAsia="ru-RU"/>
              </w:rPr>
            </w:pPr>
            <w:r w:rsidRPr="00C605B4">
              <w:rPr>
                <w:kern w:val="0"/>
                <w:lang w:eastAsia="ru-RU"/>
              </w:rPr>
              <w:t>№</w:t>
            </w:r>
          </w:p>
        </w:tc>
        <w:tc>
          <w:tcPr>
            <w:tcW w:w="2736" w:type="dxa"/>
          </w:tcPr>
          <w:p w:rsidR="00C605B4" w:rsidRPr="00C605B4" w:rsidRDefault="00C605B4" w:rsidP="00C605B4">
            <w:pPr>
              <w:suppressAutoHyphens w:val="0"/>
              <w:spacing w:line="240" w:lineRule="auto"/>
              <w:jc w:val="center"/>
              <w:rPr>
                <w:kern w:val="0"/>
                <w:lang w:eastAsia="ru-RU"/>
              </w:rPr>
            </w:pPr>
            <w:r w:rsidRPr="00C605B4">
              <w:rPr>
                <w:kern w:val="0"/>
                <w:lang w:eastAsia="ru-RU"/>
              </w:rPr>
              <w:t>ФИО автора</w:t>
            </w:r>
          </w:p>
        </w:tc>
        <w:tc>
          <w:tcPr>
            <w:tcW w:w="1074" w:type="dxa"/>
          </w:tcPr>
          <w:p w:rsidR="00C605B4" w:rsidRPr="00C605B4" w:rsidRDefault="00C605B4" w:rsidP="00C605B4">
            <w:pPr>
              <w:suppressAutoHyphens w:val="0"/>
              <w:spacing w:line="240" w:lineRule="auto"/>
              <w:jc w:val="center"/>
              <w:rPr>
                <w:kern w:val="0"/>
                <w:lang w:eastAsia="ru-RU"/>
              </w:rPr>
            </w:pPr>
            <w:r w:rsidRPr="00C605B4">
              <w:rPr>
                <w:kern w:val="0"/>
                <w:lang w:eastAsia="ru-RU"/>
              </w:rPr>
              <w:t>Возраст</w:t>
            </w:r>
          </w:p>
        </w:tc>
        <w:tc>
          <w:tcPr>
            <w:tcW w:w="2977" w:type="dxa"/>
          </w:tcPr>
          <w:p w:rsidR="00C605B4" w:rsidRPr="00C605B4" w:rsidRDefault="00C605B4" w:rsidP="00C605B4">
            <w:pPr>
              <w:suppressAutoHyphens w:val="0"/>
              <w:spacing w:line="240" w:lineRule="auto"/>
              <w:jc w:val="center"/>
              <w:rPr>
                <w:kern w:val="0"/>
                <w:lang w:eastAsia="ru-RU"/>
              </w:rPr>
            </w:pPr>
            <w:r w:rsidRPr="00C605B4">
              <w:rPr>
                <w:kern w:val="0"/>
                <w:lang w:eastAsia="ru-RU"/>
              </w:rPr>
              <w:t>Номинация</w:t>
            </w:r>
            <w:r>
              <w:rPr>
                <w:kern w:val="0"/>
                <w:lang w:eastAsia="ru-RU"/>
              </w:rPr>
              <w:t xml:space="preserve"> и название работы</w:t>
            </w:r>
            <w:r w:rsidR="007B1C2D">
              <w:rPr>
                <w:kern w:val="0"/>
                <w:lang w:eastAsia="ru-RU"/>
              </w:rPr>
              <w:t>, техника</w:t>
            </w:r>
          </w:p>
        </w:tc>
        <w:tc>
          <w:tcPr>
            <w:tcW w:w="2409" w:type="dxa"/>
          </w:tcPr>
          <w:p w:rsidR="00C605B4" w:rsidRPr="00C605B4" w:rsidRDefault="00C605B4" w:rsidP="00C605B4">
            <w:pPr>
              <w:suppressAutoHyphens w:val="0"/>
              <w:spacing w:line="240" w:lineRule="auto"/>
              <w:jc w:val="center"/>
              <w:rPr>
                <w:kern w:val="0"/>
                <w:lang w:eastAsia="ru-RU"/>
              </w:rPr>
            </w:pPr>
            <w:r w:rsidRPr="00C605B4">
              <w:rPr>
                <w:kern w:val="0"/>
                <w:lang w:eastAsia="ru-RU"/>
              </w:rPr>
              <w:t>ФИО педагога</w:t>
            </w:r>
          </w:p>
          <w:p w:rsidR="00C605B4" w:rsidRPr="00C605B4" w:rsidRDefault="00C605B4" w:rsidP="00C605B4">
            <w:pPr>
              <w:suppressAutoHyphens w:val="0"/>
              <w:spacing w:line="240" w:lineRule="auto"/>
              <w:jc w:val="center"/>
              <w:rPr>
                <w:kern w:val="0"/>
                <w:lang w:eastAsia="ru-RU"/>
              </w:rPr>
            </w:pPr>
          </w:p>
        </w:tc>
      </w:tr>
      <w:tr w:rsidR="00C605B4" w:rsidRPr="00C605B4" w:rsidTr="00B4793A">
        <w:trPr>
          <w:trHeight w:val="540"/>
        </w:trPr>
        <w:tc>
          <w:tcPr>
            <w:tcW w:w="623" w:type="dxa"/>
            <w:vAlign w:val="center"/>
          </w:tcPr>
          <w:p w:rsidR="00C605B4" w:rsidRPr="00C605B4" w:rsidRDefault="00C605B4" w:rsidP="00C605B4">
            <w:pPr>
              <w:suppressAutoHyphens w:val="0"/>
              <w:spacing w:line="240" w:lineRule="auto"/>
              <w:jc w:val="both"/>
              <w:rPr>
                <w:rFonts w:ascii="Times" w:hAnsi="Times" w:cs="Arial"/>
                <w:kern w:val="0"/>
                <w:lang w:eastAsia="ru-RU"/>
              </w:rPr>
            </w:pPr>
            <w:r w:rsidRPr="00C605B4">
              <w:rPr>
                <w:rFonts w:ascii="Times" w:hAnsi="Times" w:cs="Arial"/>
                <w:kern w:val="0"/>
                <w:lang w:eastAsia="ru-RU"/>
              </w:rPr>
              <w:t>1</w:t>
            </w:r>
          </w:p>
        </w:tc>
        <w:tc>
          <w:tcPr>
            <w:tcW w:w="2736" w:type="dxa"/>
          </w:tcPr>
          <w:p w:rsidR="00C605B4" w:rsidRPr="00C605B4" w:rsidRDefault="00C605B4" w:rsidP="00C605B4">
            <w:pPr>
              <w:suppressAutoHyphens w:val="0"/>
              <w:spacing w:line="240" w:lineRule="auto"/>
              <w:jc w:val="both"/>
              <w:rPr>
                <w:rFonts w:ascii="Times" w:hAnsi="Times" w:cs="Arial"/>
                <w:b/>
                <w:kern w:val="0"/>
                <w:lang w:eastAsia="ru-RU"/>
              </w:rPr>
            </w:pPr>
          </w:p>
        </w:tc>
        <w:tc>
          <w:tcPr>
            <w:tcW w:w="1074" w:type="dxa"/>
          </w:tcPr>
          <w:p w:rsidR="00C605B4" w:rsidRPr="00C605B4" w:rsidRDefault="00C605B4" w:rsidP="00C605B4">
            <w:pPr>
              <w:suppressAutoHyphens w:val="0"/>
              <w:spacing w:line="240" w:lineRule="auto"/>
              <w:jc w:val="both"/>
              <w:rPr>
                <w:rFonts w:ascii="Times" w:hAnsi="Times" w:cs="Arial"/>
                <w:b/>
                <w:kern w:val="0"/>
                <w:lang w:eastAsia="ru-RU"/>
              </w:rPr>
            </w:pPr>
          </w:p>
        </w:tc>
        <w:tc>
          <w:tcPr>
            <w:tcW w:w="2977" w:type="dxa"/>
          </w:tcPr>
          <w:p w:rsidR="00C605B4" w:rsidRPr="00C605B4" w:rsidRDefault="00C605B4" w:rsidP="00C605B4">
            <w:pPr>
              <w:suppressAutoHyphens w:val="0"/>
              <w:spacing w:line="240" w:lineRule="auto"/>
              <w:jc w:val="both"/>
              <w:rPr>
                <w:rFonts w:ascii="Times" w:hAnsi="Times" w:cs="Arial"/>
                <w:b/>
                <w:kern w:val="0"/>
                <w:lang w:eastAsia="ru-RU"/>
              </w:rPr>
            </w:pPr>
          </w:p>
        </w:tc>
        <w:tc>
          <w:tcPr>
            <w:tcW w:w="2409" w:type="dxa"/>
          </w:tcPr>
          <w:p w:rsidR="00C605B4" w:rsidRPr="00C605B4" w:rsidRDefault="00C605B4" w:rsidP="00C605B4">
            <w:pPr>
              <w:suppressAutoHyphens w:val="0"/>
              <w:spacing w:line="240" w:lineRule="auto"/>
              <w:jc w:val="both"/>
              <w:rPr>
                <w:rFonts w:ascii="Times" w:hAnsi="Times" w:cs="Arial"/>
                <w:b/>
                <w:kern w:val="0"/>
                <w:lang w:eastAsia="ru-RU"/>
              </w:rPr>
            </w:pPr>
          </w:p>
        </w:tc>
      </w:tr>
      <w:tr w:rsidR="00C605B4" w:rsidRPr="00C605B4" w:rsidTr="00B4793A">
        <w:trPr>
          <w:trHeight w:val="540"/>
        </w:trPr>
        <w:tc>
          <w:tcPr>
            <w:tcW w:w="623" w:type="dxa"/>
            <w:vAlign w:val="center"/>
          </w:tcPr>
          <w:p w:rsidR="00C605B4" w:rsidRPr="00C605B4" w:rsidRDefault="00C605B4" w:rsidP="00C605B4">
            <w:pPr>
              <w:suppressAutoHyphens w:val="0"/>
              <w:spacing w:line="240" w:lineRule="auto"/>
              <w:jc w:val="both"/>
              <w:rPr>
                <w:rFonts w:ascii="Times" w:hAnsi="Times" w:cs="Arial"/>
                <w:kern w:val="0"/>
                <w:lang w:eastAsia="ru-RU"/>
              </w:rPr>
            </w:pPr>
            <w:r w:rsidRPr="00C605B4">
              <w:rPr>
                <w:rFonts w:ascii="Times" w:hAnsi="Times" w:cs="Arial"/>
                <w:kern w:val="0"/>
                <w:lang w:eastAsia="ru-RU"/>
              </w:rPr>
              <w:t>2</w:t>
            </w:r>
          </w:p>
        </w:tc>
        <w:tc>
          <w:tcPr>
            <w:tcW w:w="2736" w:type="dxa"/>
          </w:tcPr>
          <w:p w:rsidR="00C605B4" w:rsidRPr="00C605B4" w:rsidRDefault="00C605B4" w:rsidP="00C605B4">
            <w:pPr>
              <w:suppressAutoHyphens w:val="0"/>
              <w:spacing w:line="240" w:lineRule="auto"/>
              <w:jc w:val="both"/>
              <w:rPr>
                <w:rFonts w:ascii="Times" w:hAnsi="Times" w:cs="Arial"/>
                <w:b/>
                <w:kern w:val="0"/>
                <w:lang w:eastAsia="ru-RU"/>
              </w:rPr>
            </w:pPr>
          </w:p>
        </w:tc>
        <w:tc>
          <w:tcPr>
            <w:tcW w:w="1074" w:type="dxa"/>
          </w:tcPr>
          <w:p w:rsidR="00C605B4" w:rsidRPr="00C605B4" w:rsidRDefault="00C605B4" w:rsidP="00C605B4">
            <w:pPr>
              <w:suppressAutoHyphens w:val="0"/>
              <w:spacing w:line="240" w:lineRule="auto"/>
              <w:jc w:val="both"/>
              <w:rPr>
                <w:rFonts w:ascii="Times" w:hAnsi="Times" w:cs="Arial"/>
                <w:b/>
                <w:kern w:val="0"/>
                <w:lang w:eastAsia="ru-RU"/>
              </w:rPr>
            </w:pPr>
          </w:p>
        </w:tc>
        <w:tc>
          <w:tcPr>
            <w:tcW w:w="2977" w:type="dxa"/>
          </w:tcPr>
          <w:p w:rsidR="00C605B4" w:rsidRPr="00C605B4" w:rsidRDefault="00C605B4" w:rsidP="00C605B4">
            <w:pPr>
              <w:suppressAutoHyphens w:val="0"/>
              <w:spacing w:line="240" w:lineRule="auto"/>
              <w:jc w:val="both"/>
              <w:rPr>
                <w:rFonts w:ascii="Times" w:hAnsi="Times" w:cs="Arial"/>
                <w:b/>
                <w:kern w:val="0"/>
                <w:lang w:eastAsia="ru-RU"/>
              </w:rPr>
            </w:pPr>
          </w:p>
        </w:tc>
        <w:tc>
          <w:tcPr>
            <w:tcW w:w="2409" w:type="dxa"/>
          </w:tcPr>
          <w:p w:rsidR="00C605B4" w:rsidRPr="00C605B4" w:rsidRDefault="00C605B4" w:rsidP="00C605B4">
            <w:pPr>
              <w:suppressAutoHyphens w:val="0"/>
              <w:spacing w:line="240" w:lineRule="auto"/>
              <w:jc w:val="both"/>
              <w:rPr>
                <w:rFonts w:ascii="Times" w:hAnsi="Times" w:cs="Arial"/>
                <w:b/>
                <w:kern w:val="0"/>
                <w:lang w:eastAsia="ru-RU"/>
              </w:rPr>
            </w:pPr>
          </w:p>
        </w:tc>
      </w:tr>
      <w:tr w:rsidR="00C605B4" w:rsidRPr="00C605B4" w:rsidTr="00B4793A">
        <w:trPr>
          <w:trHeight w:val="540"/>
        </w:trPr>
        <w:tc>
          <w:tcPr>
            <w:tcW w:w="623" w:type="dxa"/>
            <w:vAlign w:val="center"/>
          </w:tcPr>
          <w:p w:rsidR="00C605B4" w:rsidRPr="00C605B4" w:rsidRDefault="00C605B4" w:rsidP="00C605B4">
            <w:pPr>
              <w:suppressAutoHyphens w:val="0"/>
              <w:spacing w:line="240" w:lineRule="auto"/>
              <w:jc w:val="both"/>
              <w:rPr>
                <w:rFonts w:ascii="Times" w:hAnsi="Times" w:cs="Arial"/>
                <w:kern w:val="0"/>
                <w:lang w:eastAsia="ru-RU"/>
              </w:rPr>
            </w:pPr>
            <w:r w:rsidRPr="00C605B4">
              <w:rPr>
                <w:rFonts w:ascii="Times" w:hAnsi="Times" w:cs="Arial"/>
                <w:kern w:val="0"/>
                <w:lang w:eastAsia="ru-RU"/>
              </w:rPr>
              <w:t>3</w:t>
            </w:r>
          </w:p>
        </w:tc>
        <w:tc>
          <w:tcPr>
            <w:tcW w:w="2736" w:type="dxa"/>
          </w:tcPr>
          <w:p w:rsidR="00C605B4" w:rsidRPr="00C605B4" w:rsidRDefault="00C605B4" w:rsidP="00C605B4">
            <w:pPr>
              <w:suppressAutoHyphens w:val="0"/>
              <w:spacing w:line="240" w:lineRule="auto"/>
              <w:jc w:val="both"/>
              <w:rPr>
                <w:rFonts w:ascii="Times" w:hAnsi="Times" w:cs="Arial"/>
                <w:b/>
                <w:kern w:val="0"/>
                <w:lang w:eastAsia="ru-RU"/>
              </w:rPr>
            </w:pPr>
          </w:p>
        </w:tc>
        <w:tc>
          <w:tcPr>
            <w:tcW w:w="1074" w:type="dxa"/>
          </w:tcPr>
          <w:p w:rsidR="00C605B4" w:rsidRPr="00C605B4" w:rsidRDefault="00C605B4" w:rsidP="00C605B4">
            <w:pPr>
              <w:suppressAutoHyphens w:val="0"/>
              <w:spacing w:line="240" w:lineRule="auto"/>
              <w:jc w:val="both"/>
              <w:rPr>
                <w:rFonts w:ascii="Times" w:hAnsi="Times" w:cs="Arial"/>
                <w:b/>
                <w:kern w:val="0"/>
                <w:lang w:eastAsia="ru-RU"/>
              </w:rPr>
            </w:pPr>
          </w:p>
        </w:tc>
        <w:tc>
          <w:tcPr>
            <w:tcW w:w="2977" w:type="dxa"/>
          </w:tcPr>
          <w:p w:rsidR="00C605B4" w:rsidRPr="00C605B4" w:rsidRDefault="00C605B4" w:rsidP="00C605B4">
            <w:pPr>
              <w:suppressAutoHyphens w:val="0"/>
              <w:spacing w:line="240" w:lineRule="auto"/>
              <w:jc w:val="both"/>
              <w:rPr>
                <w:rFonts w:ascii="Times" w:hAnsi="Times" w:cs="Arial"/>
                <w:b/>
                <w:kern w:val="0"/>
                <w:lang w:eastAsia="ru-RU"/>
              </w:rPr>
            </w:pPr>
          </w:p>
        </w:tc>
        <w:tc>
          <w:tcPr>
            <w:tcW w:w="2409" w:type="dxa"/>
          </w:tcPr>
          <w:p w:rsidR="00C605B4" w:rsidRPr="00C605B4" w:rsidRDefault="00C605B4" w:rsidP="00C605B4">
            <w:pPr>
              <w:suppressAutoHyphens w:val="0"/>
              <w:spacing w:line="240" w:lineRule="auto"/>
              <w:jc w:val="both"/>
              <w:rPr>
                <w:rFonts w:ascii="Times" w:hAnsi="Times" w:cs="Arial"/>
                <w:b/>
                <w:kern w:val="0"/>
                <w:lang w:eastAsia="ru-RU"/>
              </w:rPr>
            </w:pPr>
          </w:p>
        </w:tc>
      </w:tr>
    </w:tbl>
    <w:p w:rsidR="00C605B4" w:rsidRPr="00C605B4" w:rsidRDefault="00C605B4" w:rsidP="005363CA">
      <w:pPr>
        <w:suppressAutoHyphens w:val="0"/>
        <w:spacing w:line="240" w:lineRule="auto"/>
        <w:ind w:firstLine="709"/>
        <w:rPr>
          <w:kern w:val="0"/>
          <w:sz w:val="28"/>
          <w:szCs w:val="28"/>
          <w:lang w:val="en-US" w:eastAsia="ru-RU"/>
        </w:rPr>
      </w:pPr>
    </w:p>
    <w:sectPr w:rsidR="00C605B4" w:rsidRPr="00C605B4" w:rsidSect="00B604CA">
      <w:pgSz w:w="11906" w:h="16838"/>
      <w:pgMar w:top="1134" w:right="850" w:bottom="1134" w:left="1418" w:header="720" w:footer="720" w:gutter="0"/>
      <w:cols w:space="720"/>
      <w:docGrid w:linePitch="36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3"/>
    <w:multiLevelType w:val="multilevel"/>
    <w:tmpl w:val="185AB85A"/>
    <w:lvl w:ilvl="0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360"/>
      </w:pPr>
    </w:lvl>
  </w:abstractNum>
  <w:abstractNum w:abstractNumId="3" w15:restartNumberingAfterBreak="0">
    <w:nsid w:val="2CAD29EC"/>
    <w:multiLevelType w:val="hybridMultilevel"/>
    <w:tmpl w:val="C996F90C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5B52171"/>
    <w:multiLevelType w:val="multilevel"/>
    <w:tmpl w:val="3DDC8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807BCB"/>
    <w:multiLevelType w:val="multilevel"/>
    <w:tmpl w:val="CBC61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6D6FBC"/>
    <w:multiLevelType w:val="hybridMultilevel"/>
    <w:tmpl w:val="7ADCC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324F43"/>
    <w:multiLevelType w:val="multilevel"/>
    <w:tmpl w:val="FC701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A64"/>
    <w:rsid w:val="000037BA"/>
    <w:rsid w:val="00037036"/>
    <w:rsid w:val="000676D9"/>
    <w:rsid w:val="000804DB"/>
    <w:rsid w:val="000D3B6E"/>
    <w:rsid w:val="000D698D"/>
    <w:rsid w:val="000F468B"/>
    <w:rsid w:val="0010028F"/>
    <w:rsid w:val="00142FC5"/>
    <w:rsid w:val="0015478F"/>
    <w:rsid w:val="001571B3"/>
    <w:rsid w:val="00162E10"/>
    <w:rsid w:val="00182B67"/>
    <w:rsid w:val="001C3F3A"/>
    <w:rsid w:val="001F279B"/>
    <w:rsid w:val="001F7894"/>
    <w:rsid w:val="00206DB2"/>
    <w:rsid w:val="00217EAF"/>
    <w:rsid w:val="002725D1"/>
    <w:rsid w:val="00276704"/>
    <w:rsid w:val="0028145D"/>
    <w:rsid w:val="00281C71"/>
    <w:rsid w:val="002A58A3"/>
    <w:rsid w:val="003142BB"/>
    <w:rsid w:val="00327086"/>
    <w:rsid w:val="00347DD0"/>
    <w:rsid w:val="00357B83"/>
    <w:rsid w:val="003627E7"/>
    <w:rsid w:val="00363F6E"/>
    <w:rsid w:val="003A2D07"/>
    <w:rsid w:val="003C4D3C"/>
    <w:rsid w:val="003C6A69"/>
    <w:rsid w:val="003D372C"/>
    <w:rsid w:val="003E050E"/>
    <w:rsid w:val="003E1C0A"/>
    <w:rsid w:val="003F2A79"/>
    <w:rsid w:val="00406445"/>
    <w:rsid w:val="004221F6"/>
    <w:rsid w:val="00427E34"/>
    <w:rsid w:val="00451C20"/>
    <w:rsid w:val="00481136"/>
    <w:rsid w:val="00496F6D"/>
    <w:rsid w:val="004E28A4"/>
    <w:rsid w:val="004E6F48"/>
    <w:rsid w:val="005363CA"/>
    <w:rsid w:val="00540361"/>
    <w:rsid w:val="005638E3"/>
    <w:rsid w:val="005A1080"/>
    <w:rsid w:val="005A464B"/>
    <w:rsid w:val="005E59B9"/>
    <w:rsid w:val="00621358"/>
    <w:rsid w:val="0063041B"/>
    <w:rsid w:val="00655BE8"/>
    <w:rsid w:val="00670D6C"/>
    <w:rsid w:val="00682D38"/>
    <w:rsid w:val="006A3540"/>
    <w:rsid w:val="006B4B06"/>
    <w:rsid w:val="006C0E32"/>
    <w:rsid w:val="006C2A52"/>
    <w:rsid w:val="006D4A3F"/>
    <w:rsid w:val="006E554C"/>
    <w:rsid w:val="006F3594"/>
    <w:rsid w:val="0072263C"/>
    <w:rsid w:val="00732643"/>
    <w:rsid w:val="00734FC8"/>
    <w:rsid w:val="00745542"/>
    <w:rsid w:val="007455B7"/>
    <w:rsid w:val="00771D00"/>
    <w:rsid w:val="007A2A89"/>
    <w:rsid w:val="007B1C2D"/>
    <w:rsid w:val="007C7CC3"/>
    <w:rsid w:val="007D77E9"/>
    <w:rsid w:val="007F3C53"/>
    <w:rsid w:val="008246CA"/>
    <w:rsid w:val="00840467"/>
    <w:rsid w:val="00846424"/>
    <w:rsid w:val="00850631"/>
    <w:rsid w:val="00860DF4"/>
    <w:rsid w:val="00860F29"/>
    <w:rsid w:val="00870AE4"/>
    <w:rsid w:val="008801D9"/>
    <w:rsid w:val="0089032D"/>
    <w:rsid w:val="008950C8"/>
    <w:rsid w:val="008A1787"/>
    <w:rsid w:val="008A3884"/>
    <w:rsid w:val="008C3CBC"/>
    <w:rsid w:val="008D07F6"/>
    <w:rsid w:val="008D3FB1"/>
    <w:rsid w:val="008F478F"/>
    <w:rsid w:val="008F7283"/>
    <w:rsid w:val="00904C8B"/>
    <w:rsid w:val="009455EF"/>
    <w:rsid w:val="00985A75"/>
    <w:rsid w:val="009A00F1"/>
    <w:rsid w:val="009C462A"/>
    <w:rsid w:val="00A178E9"/>
    <w:rsid w:val="00A475D9"/>
    <w:rsid w:val="00A8617F"/>
    <w:rsid w:val="00A86807"/>
    <w:rsid w:val="00A93CF1"/>
    <w:rsid w:val="00AC5168"/>
    <w:rsid w:val="00AC6570"/>
    <w:rsid w:val="00AD74A5"/>
    <w:rsid w:val="00AE4904"/>
    <w:rsid w:val="00AE6F91"/>
    <w:rsid w:val="00AF618A"/>
    <w:rsid w:val="00B1526C"/>
    <w:rsid w:val="00B21400"/>
    <w:rsid w:val="00B2227A"/>
    <w:rsid w:val="00B439EB"/>
    <w:rsid w:val="00B469A8"/>
    <w:rsid w:val="00B4793A"/>
    <w:rsid w:val="00B55836"/>
    <w:rsid w:val="00B604CA"/>
    <w:rsid w:val="00B82246"/>
    <w:rsid w:val="00BA010D"/>
    <w:rsid w:val="00BC2A64"/>
    <w:rsid w:val="00BD5308"/>
    <w:rsid w:val="00C443E5"/>
    <w:rsid w:val="00C605B4"/>
    <w:rsid w:val="00C60D20"/>
    <w:rsid w:val="00C94D86"/>
    <w:rsid w:val="00C95DA1"/>
    <w:rsid w:val="00CD1B28"/>
    <w:rsid w:val="00CF7FC2"/>
    <w:rsid w:val="00D02FBB"/>
    <w:rsid w:val="00D13544"/>
    <w:rsid w:val="00D13CC5"/>
    <w:rsid w:val="00D33C5C"/>
    <w:rsid w:val="00D4621E"/>
    <w:rsid w:val="00DB0142"/>
    <w:rsid w:val="00DC7F1E"/>
    <w:rsid w:val="00DD09F5"/>
    <w:rsid w:val="00DE18EE"/>
    <w:rsid w:val="00DE48B8"/>
    <w:rsid w:val="00DE4CFE"/>
    <w:rsid w:val="00DE69B5"/>
    <w:rsid w:val="00DF5706"/>
    <w:rsid w:val="00E273A5"/>
    <w:rsid w:val="00E34EAB"/>
    <w:rsid w:val="00E37097"/>
    <w:rsid w:val="00E7774B"/>
    <w:rsid w:val="00E87026"/>
    <w:rsid w:val="00E97C9D"/>
    <w:rsid w:val="00EA1038"/>
    <w:rsid w:val="00EB3BDE"/>
    <w:rsid w:val="00EC641A"/>
    <w:rsid w:val="00F008E9"/>
    <w:rsid w:val="00F21D84"/>
    <w:rsid w:val="00F40E57"/>
    <w:rsid w:val="00F43B03"/>
    <w:rsid w:val="00F447BE"/>
    <w:rsid w:val="00F5414C"/>
    <w:rsid w:val="00F54D71"/>
    <w:rsid w:val="00F83BA8"/>
    <w:rsid w:val="00F84098"/>
    <w:rsid w:val="00FD7FB9"/>
    <w:rsid w:val="00FE1B30"/>
    <w:rsid w:val="00FE5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1DB74914-AE80-4427-B1F6-28EA2E89E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6445"/>
    <w:pPr>
      <w:suppressAutoHyphens/>
      <w:spacing w:line="100" w:lineRule="atLeast"/>
    </w:pPr>
    <w:rPr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406445"/>
  </w:style>
  <w:style w:type="character" w:styleId="a3">
    <w:name w:val="Hyperlink"/>
    <w:rsid w:val="00406445"/>
    <w:rPr>
      <w:color w:val="000080"/>
      <w:u w:val="single"/>
    </w:rPr>
  </w:style>
  <w:style w:type="character" w:customStyle="1" w:styleId="a4">
    <w:name w:val="Символ нумерации"/>
    <w:rsid w:val="00406445"/>
  </w:style>
  <w:style w:type="paragraph" w:customStyle="1" w:styleId="a5">
    <w:name w:val="Заголовок"/>
    <w:basedOn w:val="a"/>
    <w:next w:val="a6"/>
    <w:rsid w:val="00406445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6">
    <w:name w:val="Body Text"/>
    <w:basedOn w:val="a"/>
    <w:rsid w:val="00406445"/>
    <w:pPr>
      <w:spacing w:after="120"/>
    </w:pPr>
  </w:style>
  <w:style w:type="paragraph" w:styleId="a7">
    <w:name w:val="List"/>
    <w:basedOn w:val="a6"/>
    <w:rsid w:val="00406445"/>
    <w:rPr>
      <w:rFonts w:ascii="Arial" w:hAnsi="Arial" w:cs="Mangal"/>
    </w:rPr>
  </w:style>
  <w:style w:type="paragraph" w:customStyle="1" w:styleId="10">
    <w:name w:val="Название1"/>
    <w:basedOn w:val="a"/>
    <w:rsid w:val="00406445"/>
    <w:pPr>
      <w:suppressLineNumbers/>
      <w:spacing w:before="120" w:after="120"/>
    </w:pPr>
    <w:rPr>
      <w:rFonts w:ascii="Arial" w:hAnsi="Arial" w:cs="Mangal"/>
      <w:i/>
      <w:iCs/>
    </w:rPr>
  </w:style>
  <w:style w:type="paragraph" w:customStyle="1" w:styleId="11">
    <w:name w:val="Указатель1"/>
    <w:basedOn w:val="a"/>
    <w:rsid w:val="00406445"/>
    <w:pPr>
      <w:suppressLineNumbers/>
    </w:pPr>
    <w:rPr>
      <w:rFonts w:ascii="Arial" w:hAnsi="Arial" w:cs="Mangal"/>
    </w:rPr>
  </w:style>
  <w:style w:type="paragraph" w:customStyle="1" w:styleId="WW-">
    <w:name w:val="WW-Базовый"/>
    <w:rsid w:val="00406445"/>
    <w:pPr>
      <w:tabs>
        <w:tab w:val="left" w:pos="709"/>
      </w:tabs>
      <w:suppressAutoHyphens/>
      <w:spacing w:after="200" w:line="276" w:lineRule="atLeast"/>
    </w:pPr>
    <w:rPr>
      <w:rFonts w:ascii="Calibri" w:eastAsia="Arial" w:hAnsi="Calibri"/>
      <w:color w:val="00000A"/>
      <w:kern w:val="1"/>
      <w:sz w:val="22"/>
      <w:szCs w:val="22"/>
      <w:lang w:eastAsia="ar-SA"/>
    </w:rPr>
  </w:style>
  <w:style w:type="paragraph" w:customStyle="1" w:styleId="12">
    <w:name w:val="Без интервала1"/>
    <w:rsid w:val="00406445"/>
    <w:pPr>
      <w:suppressAutoHyphens/>
      <w:spacing w:line="100" w:lineRule="atLeast"/>
    </w:pPr>
    <w:rPr>
      <w:rFonts w:ascii="Calibri" w:eastAsia="Calibri" w:hAnsi="Calibri" w:cs="Calibri"/>
      <w:kern w:val="1"/>
      <w:sz w:val="22"/>
      <w:szCs w:val="22"/>
      <w:lang w:eastAsia="ar-SA"/>
    </w:rPr>
  </w:style>
  <w:style w:type="paragraph" w:customStyle="1" w:styleId="a8">
    <w:name w:val="Содержимое таблицы"/>
    <w:basedOn w:val="a"/>
    <w:rsid w:val="00406445"/>
    <w:pPr>
      <w:suppressLineNumbers/>
    </w:pPr>
  </w:style>
  <w:style w:type="paragraph" w:customStyle="1" w:styleId="a9">
    <w:name w:val="Заголовок таблицы"/>
    <w:basedOn w:val="a8"/>
    <w:rsid w:val="00406445"/>
    <w:pPr>
      <w:jc w:val="center"/>
    </w:pPr>
    <w:rPr>
      <w:b/>
      <w:bCs/>
    </w:rPr>
  </w:style>
  <w:style w:type="paragraph" w:styleId="aa">
    <w:name w:val="Normal (Web)"/>
    <w:basedOn w:val="a"/>
    <w:uiPriority w:val="99"/>
    <w:semiHidden/>
    <w:unhideWhenUsed/>
    <w:rsid w:val="001C3F3A"/>
    <w:pPr>
      <w:suppressAutoHyphens w:val="0"/>
      <w:spacing w:before="100" w:beforeAutospacing="1" w:after="100" w:afterAutospacing="1" w:line="240" w:lineRule="auto"/>
    </w:pPr>
    <w:rPr>
      <w:kern w:val="0"/>
      <w:lang w:eastAsia="ru-RU"/>
    </w:rPr>
  </w:style>
  <w:style w:type="character" w:styleId="ab">
    <w:name w:val="Strong"/>
    <w:uiPriority w:val="22"/>
    <w:qFormat/>
    <w:rsid w:val="005E59B9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A178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A178E9"/>
    <w:rPr>
      <w:rFonts w:ascii="Tahoma" w:hAnsi="Tahoma" w:cs="Tahoma"/>
      <w:kern w:val="1"/>
      <w:sz w:val="16"/>
      <w:szCs w:val="16"/>
      <w:lang w:eastAsia="ar-SA"/>
    </w:rPr>
  </w:style>
  <w:style w:type="character" w:styleId="ae">
    <w:name w:val="FollowedHyperlink"/>
    <w:uiPriority w:val="99"/>
    <w:semiHidden/>
    <w:unhideWhenUsed/>
    <w:rsid w:val="00DE18EE"/>
    <w:rPr>
      <w:color w:val="800080"/>
      <w:u w:val="single"/>
    </w:rPr>
  </w:style>
  <w:style w:type="paragraph" w:styleId="af">
    <w:name w:val="List Paragraph"/>
    <w:basedOn w:val="a"/>
    <w:uiPriority w:val="34"/>
    <w:qFormat/>
    <w:rsid w:val="00327086"/>
    <w:pPr>
      <w:ind w:left="720"/>
      <w:contextualSpacing/>
    </w:pPr>
  </w:style>
  <w:style w:type="paragraph" w:customStyle="1" w:styleId="font8">
    <w:name w:val="font_8"/>
    <w:basedOn w:val="a"/>
    <w:rsid w:val="00327086"/>
    <w:pPr>
      <w:suppressAutoHyphens w:val="0"/>
      <w:spacing w:before="100" w:beforeAutospacing="1" w:after="100" w:afterAutospacing="1" w:line="240" w:lineRule="auto"/>
    </w:pPr>
    <w:rPr>
      <w:kern w:val="0"/>
      <w:lang w:eastAsia="ru-RU"/>
    </w:rPr>
  </w:style>
  <w:style w:type="character" w:customStyle="1" w:styleId="color2">
    <w:name w:val="color_2"/>
    <w:rsid w:val="00327086"/>
  </w:style>
  <w:style w:type="character" w:customStyle="1" w:styleId="apple-converted-space">
    <w:name w:val="apple-converted-space"/>
    <w:basedOn w:val="a0"/>
    <w:rsid w:val="00F40E57"/>
  </w:style>
  <w:style w:type="paragraph" w:styleId="3">
    <w:name w:val="Body Text Indent 3"/>
    <w:basedOn w:val="a"/>
    <w:link w:val="30"/>
    <w:uiPriority w:val="99"/>
    <w:semiHidden/>
    <w:unhideWhenUsed/>
    <w:rsid w:val="00C605B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C605B4"/>
    <w:rPr>
      <w:kern w:val="1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3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83954130270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BC286-919F-4AA7-B7BE-83446C199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6</Pages>
  <Words>1060</Words>
  <Characters>6044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7090</CharactersWithSpaces>
  <SharedDoc>false</SharedDoc>
  <HLinks>
    <vt:vector size="12" baseType="variant">
      <vt:variant>
        <vt:i4>6291552</vt:i4>
      </vt:variant>
      <vt:variant>
        <vt:i4>3</vt:i4>
      </vt:variant>
      <vt:variant>
        <vt:i4>0</vt:i4>
      </vt:variant>
      <vt:variant>
        <vt:i4>5</vt:i4>
      </vt:variant>
      <vt:variant>
        <vt:lpwstr>http://dshi-2.ucoz.ru/</vt:lpwstr>
      </vt:variant>
      <vt:variant>
        <vt:lpwstr/>
      </vt:variant>
      <vt:variant>
        <vt:i4>655478</vt:i4>
      </vt:variant>
      <vt:variant>
        <vt:i4>0</vt:i4>
      </vt:variant>
      <vt:variant>
        <vt:i4>0</vt:i4>
      </vt:variant>
      <vt:variant>
        <vt:i4>5</vt:i4>
      </vt:variant>
      <vt:variant>
        <vt:lpwstr>mailto:iskusstv2@mail.ru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pic</cp:lastModifiedBy>
  <cp:revision>62</cp:revision>
  <cp:lastPrinted>2018-03-14T03:26:00Z</cp:lastPrinted>
  <dcterms:created xsi:type="dcterms:W3CDTF">2017-03-28T07:06:00Z</dcterms:created>
  <dcterms:modified xsi:type="dcterms:W3CDTF">2018-04-16T03:58:00Z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